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2A6" w:rsidRPr="000A58DD" w:rsidRDefault="00F74FE8" w:rsidP="000635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A58DD">
        <w:rPr>
          <w:rFonts w:ascii="Times New Roman" w:hAnsi="Times New Roman" w:cs="Times New Roman"/>
          <w:b/>
          <w:sz w:val="24"/>
          <w:szCs w:val="24"/>
        </w:rPr>
        <w:t>«Устойчивое развитие»</w:t>
      </w: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sz w:val="24"/>
          <w:szCs w:val="24"/>
        </w:rPr>
        <w:t>Программа адресована для образовательных учреждений, реализующих общее основное образование.</w:t>
      </w: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sz w:val="24"/>
          <w:szCs w:val="24"/>
        </w:rPr>
        <w:t>Нормативно-правовая основа программы:</w:t>
      </w:r>
    </w:p>
    <w:p w:rsidR="00F74FE8" w:rsidRPr="000A58DD" w:rsidRDefault="00F74FE8" w:rsidP="000635ED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textAlignment w:val="auto"/>
        <w:rPr>
          <w:rFonts w:eastAsia="Times New Roman" w:cs="Times New Roman"/>
          <w:szCs w:val="24"/>
        </w:rPr>
      </w:pPr>
      <w:r w:rsidRPr="000A58DD">
        <w:rPr>
          <w:rFonts w:cs="Times New Roman"/>
          <w:szCs w:val="24"/>
        </w:rPr>
        <w:t>Закон «Об образовании в Российской Федерации» (№ 273-ФЗ от 29.12.2012</w:t>
      </w:r>
      <w:r w:rsidRPr="000A58DD">
        <w:rPr>
          <w:rFonts w:eastAsia="Times New Roman" w:cs="Times New Roman"/>
          <w:szCs w:val="24"/>
        </w:rPr>
        <w:t xml:space="preserve">г., ст. 12,13), </w:t>
      </w:r>
    </w:p>
    <w:p w:rsidR="0022173A" w:rsidRDefault="0022173A" w:rsidP="0022173A">
      <w:pPr>
        <w:pStyle w:val="a3"/>
        <w:numPr>
          <w:ilvl w:val="0"/>
          <w:numId w:val="1"/>
        </w:numPr>
      </w:pPr>
      <w:r w:rsidRPr="00066C83">
        <w:t>Приказ Министерства просвещения Российской Федерации от 18.05.2023 № 370 “Об утверждении федеральной образовательной программы основного общего образования” (Зарегистрирован 12.07.2023)</w:t>
      </w:r>
    </w:p>
    <w:p w:rsidR="0022173A" w:rsidRPr="00066C83" w:rsidRDefault="0022173A" w:rsidP="0022173A">
      <w:pPr>
        <w:pStyle w:val="a3"/>
        <w:numPr>
          <w:ilvl w:val="0"/>
          <w:numId w:val="1"/>
        </w:numPr>
      </w:pPr>
      <w:r w:rsidRPr="00066C83">
        <w:t>Приказ Министерства просвещения Российской Федерации от 18.05.2023 № 371 “Об утверждении федеральной образовательной программы среднего общего образования” (Зарегистрирован 12.07.2023 № 74228)</w:t>
      </w:r>
    </w:p>
    <w:p w:rsidR="00F74FE8" w:rsidRPr="000A58DD" w:rsidRDefault="00F74FE8" w:rsidP="000635ED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textAlignment w:val="auto"/>
        <w:rPr>
          <w:rFonts w:eastAsia="Times New Roman" w:cs="Times New Roman"/>
          <w:szCs w:val="24"/>
        </w:rPr>
      </w:pPr>
      <w:r w:rsidRPr="000A58DD">
        <w:rPr>
          <w:rFonts w:eastAsia="Times New Roman" w:cs="Times New Roman"/>
          <w:szCs w:val="24"/>
        </w:rPr>
        <w:t xml:space="preserve">а также в соответствии с Уставом образовательного учреждения ОУ, </w:t>
      </w:r>
    </w:p>
    <w:p w:rsidR="00F74FE8" w:rsidRPr="000A58DD" w:rsidRDefault="00F74FE8" w:rsidP="000635ED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textAlignment w:val="auto"/>
        <w:rPr>
          <w:rFonts w:eastAsia="Times New Roman" w:cs="Times New Roman"/>
          <w:szCs w:val="24"/>
        </w:rPr>
      </w:pPr>
      <w:r w:rsidRPr="000A58DD">
        <w:rPr>
          <w:rFonts w:eastAsia="Times New Roman" w:cs="Times New Roman"/>
          <w:szCs w:val="24"/>
        </w:rPr>
        <w:t xml:space="preserve">Образовательной программой ООО МБОУ «Кыринская средняя общеобразовательная школа», принятой решением педагогического совета приказ от </w:t>
      </w:r>
      <w:r w:rsidR="0022173A">
        <w:rPr>
          <w:rFonts w:eastAsia="Times New Roman" w:cs="Times New Roman"/>
          <w:szCs w:val="24"/>
        </w:rPr>
        <w:t>31.08.2023г.</w:t>
      </w: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A58DD" w:rsidRDefault="00F74FE8" w:rsidP="000635ED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textAlignment w:val="auto"/>
        <w:rPr>
          <w:rFonts w:eastAsia="Times New Roman" w:cs="Times New Roman"/>
          <w:szCs w:val="24"/>
        </w:rPr>
      </w:pPr>
      <w:r w:rsidRPr="000A58DD">
        <w:rPr>
          <w:rFonts w:eastAsia="Times New Roman" w:cs="Times New Roman"/>
          <w:szCs w:val="24"/>
        </w:rPr>
        <w:t xml:space="preserve">Концепция духовно-нравственного развития и воспитания личности гражданина России (2009 г.); </w:t>
      </w:r>
    </w:p>
    <w:p w:rsidR="00F74FE8" w:rsidRPr="000A58DD" w:rsidRDefault="00F74FE8" w:rsidP="000635ED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textAlignment w:val="auto"/>
        <w:rPr>
          <w:rFonts w:eastAsia="Times New Roman" w:cs="Times New Roman"/>
          <w:szCs w:val="24"/>
        </w:rPr>
      </w:pPr>
      <w:r w:rsidRPr="000A58DD">
        <w:rPr>
          <w:rFonts w:eastAsia="Times New Roman" w:cs="Times New Roman"/>
          <w:szCs w:val="24"/>
        </w:rPr>
        <w:t>Концепция Регионального (национально-регионального) компонента Государственного образовательного стандарта общего образования для общеобразовательных учреждений Читинской области (2007 г.)</w:t>
      </w:r>
    </w:p>
    <w:p w:rsidR="00F74FE8" w:rsidRPr="000A58DD" w:rsidRDefault="00F74FE8" w:rsidP="000635ED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eastAsia="Times New Roman" w:cs="Times New Roman"/>
          <w:szCs w:val="24"/>
        </w:rPr>
      </w:pPr>
      <w:r w:rsidRPr="000A58DD">
        <w:rPr>
          <w:rFonts w:eastAsia="Times New Roman" w:cs="Times New Roman"/>
          <w:szCs w:val="24"/>
        </w:rPr>
        <w:t>Приказ Министерства образования, науки и молодёжной политики Забайкальского края №811 от 1.10.2018г «О введении интегрированного учебного курса «</w:t>
      </w:r>
      <w:proofErr w:type="spellStart"/>
      <w:r w:rsidRPr="000A58DD">
        <w:rPr>
          <w:rFonts w:eastAsia="Times New Roman" w:cs="Times New Roman"/>
          <w:szCs w:val="24"/>
        </w:rPr>
        <w:t>Забайкаловедение</w:t>
      </w:r>
      <w:proofErr w:type="spellEnd"/>
      <w:r w:rsidRPr="000A58DD">
        <w:rPr>
          <w:rFonts w:eastAsia="Times New Roman" w:cs="Times New Roman"/>
          <w:szCs w:val="24"/>
        </w:rPr>
        <w:t>» курс «</w:t>
      </w:r>
      <w:proofErr w:type="spellStart"/>
      <w:r w:rsidRPr="000A58DD">
        <w:rPr>
          <w:rFonts w:eastAsia="Times New Roman" w:cs="Times New Roman"/>
          <w:szCs w:val="24"/>
        </w:rPr>
        <w:t>Забайкаловедение</w:t>
      </w:r>
      <w:proofErr w:type="spellEnd"/>
      <w:r w:rsidRPr="000A58DD">
        <w:rPr>
          <w:rFonts w:eastAsia="Times New Roman" w:cs="Times New Roman"/>
          <w:szCs w:val="24"/>
        </w:rPr>
        <w:t>» ;</w:t>
      </w:r>
    </w:p>
    <w:p w:rsidR="00F74FE8" w:rsidRPr="000A58DD" w:rsidRDefault="00F74FE8" w:rsidP="000635ED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eastAsia="Times New Roman" w:cs="Times New Roman"/>
          <w:szCs w:val="24"/>
        </w:rPr>
      </w:pPr>
      <w:r w:rsidRPr="000A58DD">
        <w:rPr>
          <w:rFonts w:eastAsia="Times New Roman" w:cs="Times New Roman"/>
          <w:szCs w:val="24"/>
        </w:rPr>
        <w:t>Программа интегрированного учебного курса «</w:t>
      </w:r>
      <w:proofErr w:type="spellStart"/>
      <w:r w:rsidRPr="000A58DD">
        <w:rPr>
          <w:rFonts w:eastAsia="Times New Roman" w:cs="Times New Roman"/>
          <w:szCs w:val="24"/>
        </w:rPr>
        <w:t>Забайкаловедение</w:t>
      </w:r>
      <w:proofErr w:type="spellEnd"/>
      <w:r w:rsidRPr="000A58DD">
        <w:rPr>
          <w:rFonts w:eastAsia="Times New Roman" w:cs="Times New Roman"/>
          <w:szCs w:val="24"/>
        </w:rPr>
        <w:t>» для 5-9 классов общеобразовательных организаций Забайкальского края. – Чита</w:t>
      </w:r>
      <w:proofErr w:type="gramStart"/>
      <w:r w:rsidRPr="000A58DD">
        <w:rPr>
          <w:rFonts w:eastAsia="Times New Roman" w:cs="Times New Roman"/>
          <w:szCs w:val="24"/>
        </w:rPr>
        <w:t xml:space="preserve"> :</w:t>
      </w:r>
      <w:proofErr w:type="gramEnd"/>
      <w:r w:rsidRPr="000A58DD">
        <w:rPr>
          <w:rFonts w:eastAsia="Times New Roman" w:cs="Times New Roman"/>
          <w:szCs w:val="24"/>
        </w:rPr>
        <w:t xml:space="preserve"> ИРО Забайкальского края, 2018г</w:t>
      </w:r>
    </w:p>
    <w:p w:rsidR="00F74FE8" w:rsidRPr="000A58DD" w:rsidRDefault="00F74FE8" w:rsidP="000635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8DD">
        <w:rPr>
          <w:rFonts w:ascii="Times New Roman" w:eastAsia="Times New Roman" w:hAnsi="Times New Roman" w:cs="Times New Roman"/>
          <w:sz w:val="24"/>
          <w:szCs w:val="24"/>
        </w:rPr>
        <w:t xml:space="preserve">Цель модуля: содействие воспитанию экологической культуры обучающихся путём освоения основ экологических знаний, умений и навыков, приобретения опыта экологически ориентированной рефлексивно-оценочной и практической деятельности.  Задачи курса: </w:t>
      </w:r>
    </w:p>
    <w:p w:rsidR="00F74FE8" w:rsidRPr="000A58DD" w:rsidRDefault="00F74FE8" w:rsidP="000635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A58DD">
        <w:rPr>
          <w:rFonts w:ascii="Times New Roman" w:eastAsia="Times New Roman" w:hAnsi="Times New Roman" w:cs="Times New Roman"/>
          <w:sz w:val="24"/>
          <w:szCs w:val="24"/>
        </w:rPr>
        <w:t xml:space="preserve">– формирование у обучающихся целостного представления об экологических проблемах региона, о причинах их возникновения и влияния на природу и человека;  – понимание обучающимися путей и механизмов решения региональных проблем; </w:t>
      </w:r>
      <w:proofErr w:type="gramEnd"/>
    </w:p>
    <w:p w:rsidR="00F74FE8" w:rsidRPr="000A58DD" w:rsidRDefault="00F74FE8" w:rsidP="000635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8DD">
        <w:rPr>
          <w:rFonts w:ascii="Times New Roman" w:eastAsia="Times New Roman" w:hAnsi="Times New Roman" w:cs="Times New Roman"/>
          <w:sz w:val="24"/>
          <w:szCs w:val="24"/>
        </w:rPr>
        <w:t>– помощь обучающимся в осознании региональных проблем как личностно значимых;</w:t>
      </w:r>
    </w:p>
    <w:p w:rsidR="00F74FE8" w:rsidRPr="000A58DD" w:rsidRDefault="00F74FE8" w:rsidP="000635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8DD">
        <w:rPr>
          <w:rFonts w:ascii="Times New Roman" w:eastAsia="Times New Roman" w:hAnsi="Times New Roman" w:cs="Times New Roman"/>
          <w:sz w:val="24"/>
          <w:szCs w:val="24"/>
        </w:rPr>
        <w:t xml:space="preserve"> – воспитание у обучающихся гордости за красоту и щедрость забайкальской природы и ответственного отношения к ней и людям, живущим рядом; </w:t>
      </w:r>
    </w:p>
    <w:p w:rsidR="00F74FE8" w:rsidRPr="000A58DD" w:rsidRDefault="00F74FE8" w:rsidP="000635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8DD">
        <w:rPr>
          <w:rFonts w:ascii="Times New Roman" w:eastAsia="Times New Roman" w:hAnsi="Times New Roman" w:cs="Times New Roman"/>
          <w:sz w:val="24"/>
          <w:szCs w:val="24"/>
        </w:rPr>
        <w:t xml:space="preserve">– развитие у обучающихся умений и навыков по оценке и прогнозированию воздействия человека на природу с учётом специфики Забайкалья; </w:t>
      </w:r>
    </w:p>
    <w:p w:rsidR="00F74FE8" w:rsidRPr="000A58DD" w:rsidRDefault="00F74FE8" w:rsidP="000635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8DD">
        <w:rPr>
          <w:rFonts w:ascii="Times New Roman" w:eastAsia="Times New Roman" w:hAnsi="Times New Roman" w:cs="Times New Roman"/>
          <w:sz w:val="24"/>
          <w:szCs w:val="24"/>
        </w:rPr>
        <w:t xml:space="preserve">– формирование у обучающихся опыта реализации социально значимых экологических проектов; </w:t>
      </w:r>
    </w:p>
    <w:p w:rsidR="00F74FE8" w:rsidRPr="000A58DD" w:rsidRDefault="00F74FE8" w:rsidP="000635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8DD">
        <w:rPr>
          <w:rFonts w:ascii="Times New Roman" w:eastAsia="Times New Roman" w:hAnsi="Times New Roman" w:cs="Times New Roman"/>
          <w:sz w:val="24"/>
          <w:szCs w:val="24"/>
        </w:rPr>
        <w:t xml:space="preserve">– приобретение обучающимися компетентности в вопросах сохранения окружающей среды и собственного здоровья, обеспечения безопасности жизнедеятельности. </w:t>
      </w:r>
    </w:p>
    <w:p w:rsidR="00F74FE8" w:rsidRPr="000A58DD" w:rsidRDefault="00F74FE8" w:rsidP="000635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sz w:val="24"/>
          <w:szCs w:val="24"/>
        </w:rPr>
        <w:t>Время реализации: в течение 5 лет</w:t>
      </w: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A58DD" w:rsidRDefault="00752168" w:rsidP="000635E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A58DD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</w:t>
      </w:r>
    </w:p>
    <w:p w:rsidR="00752168" w:rsidRPr="000A58DD" w:rsidRDefault="00752168" w:rsidP="0075216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ЛИЧНОСТНЫЕ РЕЗУЛЬТАТЫ</w:t>
      </w:r>
    </w:p>
    <w:p w:rsidR="00752168" w:rsidRPr="000A58DD" w:rsidRDefault="00752168" w:rsidP="0075216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В структуре личностных результатов выделены следующие составляющие: осознание обучающимися российской гражданской идентичности – готовности к саморазвитию, самостоятельности и самоопределению, наличие мотивации к обучению биологии, целенаправленное развитие внутренних убеждений личности на основе ключевых ценностей и исторических традиций развития биологического знания, готовность и способность обучающихся руководствоваться в своей деятельности ценностно-смысловыми установками, присущими системе биологического образования, наличие экологического правосознания, способности ставить цели и строить жизненные планы.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Личностные результаты  достигаются в единстве учебной и воспитательной деятельности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уважения к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Личностные результаты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752168" w:rsidRPr="000A58DD" w:rsidRDefault="00752168" w:rsidP="0075216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1)</w:t>
      </w:r>
      <w:r w:rsidRPr="000A58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A58DD">
        <w:rPr>
          <w:rFonts w:ascii="Times New Roman" w:hAnsi="Times New Roman" w:cs="Times New Roman"/>
          <w:b/>
          <w:color w:val="000000"/>
          <w:sz w:val="24"/>
          <w:szCs w:val="24"/>
        </w:rPr>
        <w:t>гражданского воспитания: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осознание своих конституционных прав и обязанностей, уважение закона и правопорядка;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готовность к совместной творческой деятельности при создании учебных проектов, решении учебных и познавательных задач, выполнении биологических экспериментов;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способность определять собственную позицию по отношению к явлениям современной жизни и объяснять её;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готовность к сотрудничеству в процессе совместного выполнения учебных, познавательных и исследовательских задач, уважительного отношения к мнению оппонентов при обсуждении спорных вопросов биологического содержания;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готовность к гуманитарной и волонтёрской деятельности;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b/>
          <w:color w:val="000000"/>
          <w:sz w:val="24"/>
          <w:szCs w:val="24"/>
        </w:rPr>
        <w:t>2) патриотического воспитания: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ценностное отношение к природному наследию и памятникам природы, достижениям России в науке, искусстве, спорте, технологиях, труде;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способность оценивать вклад российских учёных в становление и развитие биологии, понимания значения биологии в познании законов природы, в жизни человека и современного общества;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идейная убеждённость, готовность к служению и защите Отечества, ответственность за его судьбу;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b/>
          <w:color w:val="000000"/>
          <w:sz w:val="24"/>
          <w:szCs w:val="24"/>
        </w:rPr>
        <w:t>3) духовно-нравственного воспитания: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осознание духовных ценностей российского народа;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сформированность нравственного сознания, этического поведения;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осознание личного вклада в построение устойчивого будущего;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b/>
          <w:color w:val="000000"/>
          <w:sz w:val="24"/>
          <w:szCs w:val="24"/>
        </w:rPr>
        <w:t>4) эстетического воспитания: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понимание эмоционального воздействия живой природы и её ценности;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готовность к самовыражению в разных видах искусства, стремление проявлять качества творческой личности;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b/>
          <w:color w:val="000000"/>
          <w:sz w:val="24"/>
          <w:szCs w:val="24"/>
        </w:rPr>
        <w:t>5) физического воспитания, формирования культуры здоровья и эмоционального благополучия: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понимание и реализация здорового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понимание ценности правил индивидуального и коллективного безопасного поведения в ситуациях, угрожающих здоровью и жизни людей;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осознание последствий и неприятия вредных привычек (употребления алкоголя, наркотиков, курения);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b/>
          <w:color w:val="000000"/>
          <w:sz w:val="24"/>
          <w:szCs w:val="24"/>
        </w:rPr>
        <w:t>6) трудового воспитания: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готовность к труду, осознание ценности мастерства, трудолюбие;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готовность и способность к образованию и самообразованию на протяжении всей жизни;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b/>
          <w:color w:val="000000"/>
          <w:sz w:val="24"/>
          <w:szCs w:val="24"/>
        </w:rPr>
        <w:t>7) экологического воспитания: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экологически целесообразное отношение к природе как источнику жизни на Земле, основе её существования;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повышение уровня экологической культуры: приобретение опыта планирования поступков и оценки их возможных последствий для окружающей среды;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осознание глобального характера экологических проблем и путей их решения;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 xml:space="preserve">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</w:t>
      </w:r>
      <w:r w:rsidRPr="000A58DD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правил поведения в природе, направленных на сохранение равновесия в экосистемах, охрану видов, экосистем, биосферы);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наличие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b/>
          <w:color w:val="000000"/>
          <w:sz w:val="24"/>
          <w:szCs w:val="24"/>
        </w:rPr>
        <w:t>8) ценности научного познания: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понимание специфики биологии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убеждённость в значимости биологии для современной цивилизации: обеспечения нового уровня развития медицины, создание перспективных биотехнологий,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заинтересованность в получении биологических знаний в целях повышения общей культуры, естественно-научной грамотности, как составной части функциональной грамотности обучающихся, формируемой при изучении биологии;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понимание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основе научных фактов и имеющихся данных с целью получения достоверных выводов;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способность самостоятельно использовать биологические знания для решения проблем в реальных жизненных ситуациях;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</w:r>
    </w:p>
    <w:p w:rsidR="00752168" w:rsidRPr="000A58DD" w:rsidRDefault="00752168" w:rsidP="0075216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752168" w:rsidRPr="000A58DD" w:rsidRDefault="00752168" w:rsidP="0075216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752168" w:rsidRPr="000A58DD" w:rsidRDefault="00752168" w:rsidP="0075216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 xml:space="preserve">Метапредметные результаты освоения учебного предмета «Биология» включают: значимые для формирования мировоззрения обучающихся междисциплинарные (межпредметные) общенаучные понятия, отражающие целостность научной картины мира и специфику методов познания, используемых в естественных науках (вещество, энергия, явление, процесс, система, научный факт, принцип, гипотеза, закономерность, закон, </w:t>
      </w:r>
      <w:r w:rsidRPr="000A58DD">
        <w:rPr>
          <w:rFonts w:ascii="Times New Roman" w:hAnsi="Times New Roman" w:cs="Times New Roman"/>
          <w:color w:val="000000"/>
          <w:sz w:val="24"/>
          <w:szCs w:val="24"/>
        </w:rPr>
        <w:lastRenderedPageBreak/>
        <w:t>теория, исследование, наблюдение, измерение, эксперимент и других), универсальные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 обучающихся, 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 xml:space="preserve">Метапредметные результаты освоения программы среднего общего образования должны отражать: 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b/>
          <w:color w:val="000000"/>
          <w:sz w:val="24"/>
          <w:szCs w:val="24"/>
        </w:rPr>
        <w:t>Овладение универсальными учебными познавательными действиями: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b/>
          <w:color w:val="000000"/>
          <w:sz w:val="24"/>
          <w:szCs w:val="24"/>
        </w:rPr>
        <w:t>1)</w:t>
      </w:r>
      <w:r w:rsidRPr="000A58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A58DD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самостоятельно формулировать и актуализировать проблему, рассматривать её всесторонне;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использовать биологические понятия для объяснения фактов и явлений живой природы;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разрабатывать план решения проблемы с учётом анализа имеющихся материальных и нематериальных ресурсов;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развивать креативное мышление при решении жизненных проблем.</w:t>
      </w:r>
    </w:p>
    <w:p w:rsidR="00752168" w:rsidRPr="000A58DD" w:rsidRDefault="00752168" w:rsidP="0075216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2)</w:t>
      </w:r>
      <w:r w:rsidRPr="000A58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A58DD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действия: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использовать различные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формировать научный тип мышления, владеть научной терминологией, ключевыми понятиями и методами;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lastRenderedPageBreak/>
        <w:t>давать оценку новым ситуациям, оценивать приобретённый опыт;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осуществлять целенаправленный поиск переноса средств и способов действия в профессиональную среду;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уметь переносить знания в познавательную и практическую области жизнедеятельности;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уметь интегрировать знания из разных предметных областей;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b/>
          <w:color w:val="000000"/>
          <w:sz w:val="24"/>
          <w:szCs w:val="24"/>
        </w:rPr>
        <w:t>3) работа с информацией: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ориентироваться в различных источниках информации (тексте учебного пособия, научно-популярной литературе, биологических словарях и справочниках, компьютерных базах данных, в Интернете), анализировать информацию различных видов и форм представления, критически оценивать её достоверность и непротиворечивость;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формулировать запросы и применять различные методы при поиске и отборе биологической информации, необходимой для выполнения учебных задач;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приобретать опыт использования информационно-коммуникативных технологий, совершенствовать культуру активного использования различных поисковых систем;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оптимальную форму представления биологической информации (схемы, графики, диаграммы, таблицы, рисунки и другое);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номенклатуру, использовать и преобразовывать знаково-символические средства наглядности;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владеть навыками распознавания и защиты информации, информационной безопасности личности.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b/>
          <w:color w:val="000000"/>
          <w:sz w:val="24"/>
          <w:szCs w:val="24"/>
        </w:rPr>
        <w:t>Овладение универсальными коммуникативными действиями: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b/>
          <w:color w:val="000000"/>
          <w:sz w:val="24"/>
          <w:szCs w:val="24"/>
        </w:rPr>
        <w:t>1)</w:t>
      </w:r>
      <w:r w:rsidRPr="000A58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A58DD">
        <w:rPr>
          <w:rFonts w:ascii="Times New Roman" w:hAnsi="Times New Roman" w:cs="Times New Roman"/>
          <w:b/>
          <w:color w:val="000000"/>
          <w:sz w:val="24"/>
          <w:szCs w:val="24"/>
        </w:rPr>
        <w:t>общение: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осуществлять коммуникации во всех сферах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распознавать невербальные средства общения, понимать значение социальных знаков, предпосылок возникновения конфликтных ситуаций, уметь смягчать конфликты и вести переговоры;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владеть различными способами общения и взаимодействия, понимать намерения других людей, проявлять уважительное отношение к собеседнику и в корректной форме формулировать свои возражения;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развёрнуто и логично излагать свою точку зрения с использованием языковых средств.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b/>
          <w:color w:val="000000"/>
          <w:sz w:val="24"/>
          <w:szCs w:val="24"/>
        </w:rPr>
        <w:t>2)</w:t>
      </w:r>
      <w:r w:rsidRPr="000A58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A58DD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оценивать качество своего вклада и каждого участника команды в общий результат по разработанным критериям;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предлагать новые проекты, оценивать идеи с позиции новизны, оригинальности, практической значимости;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b/>
          <w:color w:val="000000"/>
          <w:sz w:val="24"/>
          <w:szCs w:val="24"/>
        </w:rPr>
        <w:t>Овладение универсальными регулятивными действиями: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b/>
          <w:color w:val="000000"/>
          <w:sz w:val="24"/>
          <w:szCs w:val="24"/>
        </w:rPr>
        <w:t>1)</w:t>
      </w:r>
      <w:r w:rsidRPr="000A58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A58DD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самоорганизация: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использовать биологические знания для выявления проблем и их решения в жизненных и учебных ситуациях;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здоровью окружающих;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давать оценку новым ситуациям;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расширять рамки учебного предмета на основе личных предпочтений;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делать осознанный выбор, аргументировать его, брать ответственность за решение;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оценивать приобретённый опыт;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b/>
          <w:color w:val="000000"/>
          <w:sz w:val="24"/>
          <w:szCs w:val="24"/>
        </w:rPr>
        <w:t>2)</w:t>
      </w:r>
      <w:r w:rsidRPr="000A58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A58DD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самоконтроль: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результатов и оснований, использовать приёмы рефлексии для оценки ситуации, выбора верного решения;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уметь оценивать риски и своевременно принимать решения по их снижению;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принимать мотивы и аргументы других при анализе результатов деятельности;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b/>
          <w:color w:val="000000"/>
          <w:sz w:val="24"/>
          <w:szCs w:val="24"/>
        </w:rPr>
        <w:t>3)</w:t>
      </w:r>
      <w:r w:rsidRPr="000A58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A58DD">
        <w:rPr>
          <w:rFonts w:ascii="Times New Roman" w:hAnsi="Times New Roman" w:cs="Times New Roman"/>
          <w:b/>
          <w:color w:val="000000"/>
          <w:sz w:val="24"/>
          <w:szCs w:val="24"/>
        </w:rPr>
        <w:t>принятие себя и других: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принимать себя, понимая свои недостатки и достоинства;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принимать мотивы и аргументы других при анализе результатов деятельности;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признавать своё право и право других на ошибки;</w:t>
      </w:r>
    </w:p>
    <w:p w:rsidR="00752168" w:rsidRPr="000A58DD" w:rsidRDefault="00752168" w:rsidP="0075216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color w:val="000000"/>
          <w:sz w:val="24"/>
          <w:szCs w:val="24"/>
        </w:rPr>
        <w:t>развивать способность понимать мир с позиции другого человека.</w:t>
      </w:r>
    </w:p>
    <w:p w:rsidR="00752168" w:rsidRPr="000A58DD" w:rsidRDefault="00752168" w:rsidP="0075216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752168" w:rsidRPr="000A58DD" w:rsidRDefault="00752168" w:rsidP="0075216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0" w:name="_Toc138318760"/>
      <w:bookmarkStart w:id="1" w:name="_Toc134720971"/>
      <w:bookmarkEnd w:id="0"/>
      <w:bookmarkEnd w:id="1"/>
      <w:r w:rsidRPr="000A58DD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752168" w:rsidRPr="000A58DD" w:rsidRDefault="00752168" w:rsidP="0075216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0A58DD" w:rsidRPr="000A58DD" w:rsidRDefault="000A58DD" w:rsidP="000A58DD">
      <w:pPr>
        <w:pStyle w:val="a3"/>
        <w:widowControl w:val="0"/>
        <w:numPr>
          <w:ilvl w:val="0"/>
          <w:numId w:val="6"/>
        </w:numPr>
        <w:tabs>
          <w:tab w:val="left" w:pos="1477"/>
        </w:tabs>
        <w:suppressAutoHyphens w:val="0"/>
        <w:autoSpaceDE w:val="0"/>
        <w:spacing w:before="20" w:after="0" w:line="259" w:lineRule="auto"/>
        <w:ind w:right="127" w:firstLine="568"/>
        <w:jc w:val="both"/>
        <w:textAlignment w:val="auto"/>
        <w:rPr>
          <w:rFonts w:cs="Times New Roman"/>
          <w:szCs w:val="24"/>
        </w:rPr>
      </w:pPr>
      <w:r w:rsidRPr="000A58DD">
        <w:rPr>
          <w:rFonts w:cs="Times New Roman"/>
          <w:szCs w:val="24"/>
        </w:rPr>
        <w:t>характеризовать</w:t>
      </w:r>
      <w:r w:rsidRPr="000A58DD">
        <w:rPr>
          <w:rFonts w:cs="Times New Roman"/>
          <w:spacing w:val="1"/>
          <w:szCs w:val="24"/>
        </w:rPr>
        <w:t xml:space="preserve"> </w:t>
      </w:r>
      <w:r w:rsidRPr="000A58DD">
        <w:rPr>
          <w:rFonts w:cs="Times New Roman"/>
          <w:szCs w:val="24"/>
        </w:rPr>
        <w:t>роль</w:t>
      </w:r>
      <w:r w:rsidRPr="000A58DD">
        <w:rPr>
          <w:rFonts w:cs="Times New Roman"/>
          <w:spacing w:val="1"/>
          <w:szCs w:val="24"/>
        </w:rPr>
        <w:t xml:space="preserve"> </w:t>
      </w:r>
      <w:r w:rsidRPr="000A58DD">
        <w:rPr>
          <w:rFonts w:cs="Times New Roman"/>
          <w:szCs w:val="24"/>
        </w:rPr>
        <w:t>экологии</w:t>
      </w:r>
      <w:r w:rsidRPr="000A58DD">
        <w:rPr>
          <w:rFonts w:cs="Times New Roman"/>
          <w:spacing w:val="1"/>
          <w:szCs w:val="24"/>
        </w:rPr>
        <w:t xml:space="preserve"> </w:t>
      </w:r>
      <w:r w:rsidRPr="000A58DD">
        <w:rPr>
          <w:rFonts w:cs="Times New Roman"/>
          <w:szCs w:val="24"/>
        </w:rPr>
        <w:t>в</w:t>
      </w:r>
      <w:r w:rsidRPr="000A58DD">
        <w:rPr>
          <w:rFonts w:cs="Times New Roman"/>
          <w:spacing w:val="1"/>
          <w:szCs w:val="24"/>
        </w:rPr>
        <w:t xml:space="preserve"> </w:t>
      </w:r>
      <w:r w:rsidRPr="000A58DD">
        <w:rPr>
          <w:rFonts w:cs="Times New Roman"/>
          <w:szCs w:val="24"/>
        </w:rPr>
        <w:t>системе</w:t>
      </w:r>
      <w:r w:rsidRPr="000A58DD">
        <w:rPr>
          <w:rFonts w:cs="Times New Roman"/>
          <w:spacing w:val="1"/>
          <w:szCs w:val="24"/>
        </w:rPr>
        <w:t xml:space="preserve"> </w:t>
      </w:r>
      <w:r w:rsidRPr="000A58DD">
        <w:rPr>
          <w:rFonts w:cs="Times New Roman"/>
          <w:szCs w:val="24"/>
        </w:rPr>
        <w:t>наук</w:t>
      </w:r>
      <w:r w:rsidRPr="000A58DD">
        <w:rPr>
          <w:rFonts w:cs="Times New Roman"/>
          <w:spacing w:val="1"/>
          <w:szCs w:val="24"/>
        </w:rPr>
        <w:t xml:space="preserve"> </w:t>
      </w:r>
      <w:r w:rsidRPr="000A58DD">
        <w:rPr>
          <w:rFonts w:cs="Times New Roman"/>
          <w:szCs w:val="24"/>
        </w:rPr>
        <w:t>и</w:t>
      </w:r>
      <w:r w:rsidRPr="000A58DD">
        <w:rPr>
          <w:rFonts w:cs="Times New Roman"/>
          <w:spacing w:val="1"/>
          <w:szCs w:val="24"/>
        </w:rPr>
        <w:t xml:space="preserve"> </w:t>
      </w:r>
      <w:r w:rsidRPr="000A58DD">
        <w:rPr>
          <w:rFonts w:cs="Times New Roman"/>
          <w:szCs w:val="24"/>
        </w:rPr>
        <w:t>жизни</w:t>
      </w:r>
      <w:r w:rsidRPr="000A58DD">
        <w:rPr>
          <w:rFonts w:cs="Times New Roman"/>
          <w:spacing w:val="1"/>
          <w:szCs w:val="24"/>
        </w:rPr>
        <w:t xml:space="preserve"> </w:t>
      </w:r>
      <w:r w:rsidRPr="000A58DD">
        <w:rPr>
          <w:rFonts w:cs="Times New Roman"/>
          <w:szCs w:val="24"/>
        </w:rPr>
        <w:t>современного</w:t>
      </w:r>
      <w:r w:rsidRPr="000A58DD">
        <w:rPr>
          <w:rFonts w:cs="Times New Roman"/>
          <w:spacing w:val="1"/>
          <w:szCs w:val="24"/>
        </w:rPr>
        <w:t xml:space="preserve"> </w:t>
      </w:r>
      <w:r w:rsidRPr="000A58DD">
        <w:rPr>
          <w:rFonts w:cs="Times New Roman"/>
          <w:szCs w:val="24"/>
        </w:rPr>
        <w:t>общества,</w:t>
      </w:r>
      <w:r w:rsidRPr="000A58DD">
        <w:rPr>
          <w:rFonts w:cs="Times New Roman"/>
          <w:spacing w:val="1"/>
          <w:szCs w:val="24"/>
        </w:rPr>
        <w:t xml:space="preserve"> </w:t>
      </w:r>
      <w:r w:rsidRPr="000A58DD">
        <w:rPr>
          <w:rFonts w:cs="Times New Roman"/>
          <w:szCs w:val="24"/>
        </w:rPr>
        <w:t>в</w:t>
      </w:r>
      <w:r w:rsidRPr="000A58DD">
        <w:rPr>
          <w:rFonts w:cs="Times New Roman"/>
          <w:spacing w:val="1"/>
          <w:szCs w:val="24"/>
        </w:rPr>
        <w:t xml:space="preserve"> </w:t>
      </w:r>
      <w:r w:rsidRPr="000A58DD">
        <w:rPr>
          <w:rFonts w:cs="Times New Roman"/>
          <w:szCs w:val="24"/>
        </w:rPr>
        <w:t>решении</w:t>
      </w:r>
      <w:r w:rsidRPr="000A58DD">
        <w:rPr>
          <w:rFonts w:cs="Times New Roman"/>
          <w:spacing w:val="1"/>
          <w:szCs w:val="24"/>
        </w:rPr>
        <w:t xml:space="preserve"> </w:t>
      </w:r>
      <w:r w:rsidRPr="000A58DD">
        <w:rPr>
          <w:rFonts w:cs="Times New Roman"/>
          <w:szCs w:val="24"/>
        </w:rPr>
        <w:t>глобальных,</w:t>
      </w:r>
      <w:r w:rsidRPr="000A58DD">
        <w:rPr>
          <w:rFonts w:cs="Times New Roman"/>
          <w:spacing w:val="1"/>
          <w:szCs w:val="24"/>
        </w:rPr>
        <w:t xml:space="preserve"> </w:t>
      </w:r>
      <w:r w:rsidRPr="000A58DD">
        <w:rPr>
          <w:rFonts w:cs="Times New Roman"/>
          <w:szCs w:val="24"/>
        </w:rPr>
        <w:t>региональных</w:t>
      </w:r>
      <w:r w:rsidRPr="000A58DD">
        <w:rPr>
          <w:rFonts w:cs="Times New Roman"/>
          <w:spacing w:val="1"/>
          <w:szCs w:val="24"/>
        </w:rPr>
        <w:t xml:space="preserve"> </w:t>
      </w:r>
      <w:r w:rsidRPr="000A58DD">
        <w:rPr>
          <w:rFonts w:cs="Times New Roman"/>
          <w:szCs w:val="24"/>
        </w:rPr>
        <w:t>и</w:t>
      </w:r>
      <w:r w:rsidRPr="000A58DD">
        <w:rPr>
          <w:rFonts w:cs="Times New Roman"/>
          <w:spacing w:val="1"/>
          <w:szCs w:val="24"/>
        </w:rPr>
        <w:t xml:space="preserve"> </w:t>
      </w:r>
      <w:r w:rsidRPr="000A58DD">
        <w:rPr>
          <w:rFonts w:cs="Times New Roman"/>
          <w:szCs w:val="24"/>
        </w:rPr>
        <w:t>локальных</w:t>
      </w:r>
      <w:r w:rsidRPr="000A58DD">
        <w:rPr>
          <w:rFonts w:cs="Times New Roman"/>
          <w:spacing w:val="1"/>
          <w:szCs w:val="24"/>
        </w:rPr>
        <w:t xml:space="preserve"> </w:t>
      </w:r>
      <w:r w:rsidRPr="000A58DD">
        <w:rPr>
          <w:rFonts w:cs="Times New Roman"/>
          <w:szCs w:val="24"/>
        </w:rPr>
        <w:t>(местных)</w:t>
      </w:r>
      <w:r w:rsidRPr="000A58DD">
        <w:rPr>
          <w:rFonts w:cs="Times New Roman"/>
          <w:spacing w:val="1"/>
          <w:szCs w:val="24"/>
        </w:rPr>
        <w:t xml:space="preserve"> </w:t>
      </w:r>
      <w:r w:rsidRPr="000A58DD">
        <w:rPr>
          <w:rFonts w:cs="Times New Roman"/>
          <w:szCs w:val="24"/>
        </w:rPr>
        <w:t>проблем,</w:t>
      </w:r>
      <w:r w:rsidRPr="000A58DD">
        <w:rPr>
          <w:rFonts w:cs="Times New Roman"/>
          <w:spacing w:val="1"/>
          <w:szCs w:val="24"/>
        </w:rPr>
        <w:t xml:space="preserve"> </w:t>
      </w:r>
      <w:r w:rsidRPr="000A58DD">
        <w:rPr>
          <w:rFonts w:cs="Times New Roman"/>
          <w:szCs w:val="24"/>
        </w:rPr>
        <w:t>связанных</w:t>
      </w:r>
      <w:r w:rsidRPr="000A58DD">
        <w:rPr>
          <w:rFonts w:cs="Times New Roman"/>
          <w:spacing w:val="1"/>
          <w:szCs w:val="24"/>
        </w:rPr>
        <w:t xml:space="preserve"> </w:t>
      </w:r>
      <w:r w:rsidRPr="000A58DD">
        <w:rPr>
          <w:rFonts w:cs="Times New Roman"/>
          <w:szCs w:val="24"/>
        </w:rPr>
        <w:t>с</w:t>
      </w:r>
      <w:r w:rsidRPr="000A58DD">
        <w:rPr>
          <w:rFonts w:cs="Times New Roman"/>
          <w:spacing w:val="1"/>
          <w:szCs w:val="24"/>
        </w:rPr>
        <w:t xml:space="preserve"> </w:t>
      </w:r>
      <w:r w:rsidRPr="000A58DD">
        <w:rPr>
          <w:rFonts w:cs="Times New Roman"/>
          <w:szCs w:val="24"/>
        </w:rPr>
        <w:t>взаимоотношениями</w:t>
      </w:r>
      <w:r w:rsidRPr="000A58DD">
        <w:rPr>
          <w:rFonts w:cs="Times New Roman"/>
          <w:spacing w:val="-1"/>
          <w:szCs w:val="24"/>
        </w:rPr>
        <w:t xml:space="preserve"> </w:t>
      </w:r>
      <w:r w:rsidRPr="000A58DD">
        <w:rPr>
          <w:rFonts w:cs="Times New Roman"/>
          <w:szCs w:val="24"/>
        </w:rPr>
        <w:t>природы</w:t>
      </w:r>
      <w:r w:rsidRPr="000A58DD">
        <w:rPr>
          <w:rFonts w:cs="Times New Roman"/>
          <w:spacing w:val="-2"/>
          <w:szCs w:val="24"/>
        </w:rPr>
        <w:t xml:space="preserve"> </w:t>
      </w:r>
      <w:r w:rsidRPr="000A58DD">
        <w:rPr>
          <w:rFonts w:cs="Times New Roman"/>
          <w:szCs w:val="24"/>
        </w:rPr>
        <w:t>и</w:t>
      </w:r>
      <w:r w:rsidRPr="000A58DD">
        <w:rPr>
          <w:rFonts w:cs="Times New Roman"/>
          <w:spacing w:val="-1"/>
          <w:szCs w:val="24"/>
        </w:rPr>
        <w:t xml:space="preserve"> </w:t>
      </w:r>
      <w:r w:rsidRPr="000A58DD">
        <w:rPr>
          <w:rFonts w:cs="Times New Roman"/>
          <w:szCs w:val="24"/>
        </w:rPr>
        <w:t>общества;</w:t>
      </w:r>
    </w:p>
    <w:p w:rsidR="000A58DD" w:rsidRPr="000A58DD" w:rsidRDefault="000A58DD" w:rsidP="000A58DD">
      <w:pPr>
        <w:pStyle w:val="a3"/>
        <w:widowControl w:val="0"/>
        <w:numPr>
          <w:ilvl w:val="0"/>
          <w:numId w:val="6"/>
        </w:numPr>
        <w:tabs>
          <w:tab w:val="left" w:pos="1409"/>
        </w:tabs>
        <w:suppressAutoHyphens w:val="0"/>
        <w:autoSpaceDE w:val="0"/>
        <w:spacing w:after="0" w:line="256" w:lineRule="auto"/>
        <w:ind w:right="389" w:firstLine="568"/>
        <w:textAlignment w:val="auto"/>
        <w:rPr>
          <w:rFonts w:cs="Times New Roman"/>
          <w:szCs w:val="24"/>
        </w:rPr>
      </w:pPr>
      <w:r w:rsidRPr="000A58DD">
        <w:rPr>
          <w:rFonts w:cs="Times New Roman"/>
          <w:szCs w:val="24"/>
        </w:rPr>
        <w:t>характеризовать</w:t>
      </w:r>
      <w:r w:rsidRPr="000A58DD">
        <w:rPr>
          <w:rFonts w:cs="Times New Roman"/>
          <w:spacing w:val="-7"/>
          <w:szCs w:val="24"/>
        </w:rPr>
        <w:t xml:space="preserve"> </w:t>
      </w:r>
      <w:r w:rsidRPr="000A58DD">
        <w:rPr>
          <w:rFonts w:cs="Times New Roman"/>
          <w:szCs w:val="24"/>
        </w:rPr>
        <w:t>особенности</w:t>
      </w:r>
      <w:r w:rsidRPr="000A58DD">
        <w:rPr>
          <w:rFonts w:cs="Times New Roman"/>
          <w:spacing w:val="-5"/>
          <w:szCs w:val="24"/>
        </w:rPr>
        <w:t xml:space="preserve"> </w:t>
      </w:r>
      <w:r w:rsidRPr="000A58DD">
        <w:rPr>
          <w:rFonts w:cs="Times New Roman"/>
          <w:szCs w:val="24"/>
        </w:rPr>
        <w:t>экологических</w:t>
      </w:r>
      <w:r w:rsidRPr="000A58DD">
        <w:rPr>
          <w:rFonts w:cs="Times New Roman"/>
          <w:spacing w:val="-5"/>
          <w:szCs w:val="24"/>
        </w:rPr>
        <w:t xml:space="preserve"> </w:t>
      </w:r>
      <w:r w:rsidRPr="000A58DD">
        <w:rPr>
          <w:rFonts w:cs="Times New Roman"/>
          <w:szCs w:val="24"/>
        </w:rPr>
        <w:t>факторов,</w:t>
      </w:r>
      <w:r w:rsidRPr="000A58DD">
        <w:rPr>
          <w:rFonts w:cs="Times New Roman"/>
          <w:spacing w:val="-5"/>
          <w:szCs w:val="24"/>
        </w:rPr>
        <w:t xml:space="preserve"> </w:t>
      </w:r>
      <w:r w:rsidRPr="000A58DD">
        <w:rPr>
          <w:rFonts w:cs="Times New Roman"/>
          <w:szCs w:val="24"/>
        </w:rPr>
        <w:t>свойственных</w:t>
      </w:r>
      <w:r w:rsidRPr="000A58DD">
        <w:rPr>
          <w:rFonts w:cs="Times New Roman"/>
          <w:spacing w:val="-4"/>
          <w:szCs w:val="24"/>
        </w:rPr>
        <w:t xml:space="preserve"> </w:t>
      </w:r>
      <w:r w:rsidRPr="000A58DD">
        <w:rPr>
          <w:rFonts w:cs="Times New Roman"/>
          <w:szCs w:val="24"/>
        </w:rPr>
        <w:t>Забайкальскому</w:t>
      </w:r>
      <w:r w:rsidRPr="000A58DD">
        <w:rPr>
          <w:rFonts w:cs="Times New Roman"/>
          <w:spacing w:val="-57"/>
          <w:szCs w:val="24"/>
        </w:rPr>
        <w:t xml:space="preserve"> </w:t>
      </w:r>
      <w:r w:rsidRPr="000A58DD">
        <w:rPr>
          <w:rFonts w:cs="Times New Roman"/>
          <w:szCs w:val="24"/>
        </w:rPr>
        <w:t>краю;</w:t>
      </w:r>
    </w:p>
    <w:p w:rsidR="000A58DD" w:rsidRPr="000A58DD" w:rsidRDefault="000A58DD" w:rsidP="000A58DD">
      <w:pPr>
        <w:pStyle w:val="a3"/>
        <w:widowControl w:val="0"/>
        <w:numPr>
          <w:ilvl w:val="0"/>
          <w:numId w:val="6"/>
        </w:numPr>
        <w:tabs>
          <w:tab w:val="left" w:pos="1409"/>
        </w:tabs>
        <w:suppressAutoHyphens w:val="0"/>
        <w:autoSpaceDE w:val="0"/>
        <w:spacing w:before="3" w:after="0" w:line="256" w:lineRule="auto"/>
        <w:ind w:right="572" w:firstLine="568"/>
        <w:textAlignment w:val="auto"/>
        <w:rPr>
          <w:rFonts w:cs="Times New Roman"/>
          <w:szCs w:val="24"/>
        </w:rPr>
      </w:pPr>
      <w:r w:rsidRPr="000A58DD">
        <w:rPr>
          <w:rFonts w:cs="Times New Roman"/>
          <w:szCs w:val="24"/>
        </w:rPr>
        <w:t>характеризовать взаимоотношения в системе «организм – среда» (на примере видов,</w:t>
      </w:r>
      <w:r w:rsidRPr="000A58DD">
        <w:rPr>
          <w:rFonts w:cs="Times New Roman"/>
          <w:spacing w:val="-57"/>
          <w:szCs w:val="24"/>
        </w:rPr>
        <w:t xml:space="preserve"> </w:t>
      </w:r>
      <w:r w:rsidRPr="000A58DD">
        <w:rPr>
          <w:rFonts w:cs="Times New Roman"/>
          <w:szCs w:val="24"/>
        </w:rPr>
        <w:t>встречающихся в</w:t>
      </w:r>
      <w:r w:rsidRPr="000A58DD">
        <w:rPr>
          <w:rFonts w:cs="Times New Roman"/>
          <w:spacing w:val="-2"/>
          <w:szCs w:val="24"/>
        </w:rPr>
        <w:t xml:space="preserve"> </w:t>
      </w:r>
      <w:r w:rsidRPr="000A58DD">
        <w:rPr>
          <w:rFonts w:cs="Times New Roman"/>
          <w:szCs w:val="24"/>
        </w:rPr>
        <w:t>Забайкальском крае);</w:t>
      </w:r>
    </w:p>
    <w:p w:rsidR="000A58DD" w:rsidRPr="000A58DD" w:rsidRDefault="000A58DD" w:rsidP="000A58DD">
      <w:pPr>
        <w:pStyle w:val="a3"/>
        <w:widowControl w:val="0"/>
        <w:numPr>
          <w:ilvl w:val="0"/>
          <w:numId w:val="6"/>
        </w:numPr>
        <w:tabs>
          <w:tab w:val="left" w:pos="1409"/>
        </w:tabs>
        <w:suppressAutoHyphens w:val="0"/>
        <w:autoSpaceDE w:val="0"/>
        <w:spacing w:before="6" w:after="0" w:line="256" w:lineRule="auto"/>
        <w:ind w:right="821" w:firstLine="568"/>
        <w:textAlignment w:val="auto"/>
        <w:rPr>
          <w:rFonts w:cs="Times New Roman"/>
          <w:szCs w:val="24"/>
        </w:rPr>
      </w:pPr>
      <w:r w:rsidRPr="000A58DD">
        <w:rPr>
          <w:rFonts w:cs="Times New Roman"/>
          <w:szCs w:val="24"/>
        </w:rPr>
        <w:t>строить</w:t>
      </w:r>
      <w:r w:rsidRPr="000A58DD">
        <w:rPr>
          <w:rFonts w:cs="Times New Roman"/>
          <w:spacing w:val="-6"/>
          <w:szCs w:val="24"/>
        </w:rPr>
        <w:t xml:space="preserve"> </w:t>
      </w:r>
      <w:r w:rsidRPr="000A58DD">
        <w:rPr>
          <w:rFonts w:cs="Times New Roman"/>
          <w:szCs w:val="24"/>
        </w:rPr>
        <w:t>пищевые</w:t>
      </w:r>
      <w:r w:rsidRPr="000A58DD">
        <w:rPr>
          <w:rFonts w:cs="Times New Roman"/>
          <w:spacing w:val="-2"/>
          <w:szCs w:val="24"/>
        </w:rPr>
        <w:t xml:space="preserve"> </w:t>
      </w:r>
      <w:r w:rsidRPr="000A58DD">
        <w:rPr>
          <w:rFonts w:cs="Times New Roman"/>
          <w:szCs w:val="24"/>
        </w:rPr>
        <w:t>цепи,</w:t>
      </w:r>
      <w:r w:rsidRPr="000A58DD">
        <w:rPr>
          <w:rFonts w:cs="Times New Roman"/>
          <w:spacing w:val="-3"/>
          <w:szCs w:val="24"/>
        </w:rPr>
        <w:t xml:space="preserve"> </w:t>
      </w:r>
      <w:r w:rsidRPr="000A58DD">
        <w:rPr>
          <w:rFonts w:cs="Times New Roman"/>
          <w:szCs w:val="24"/>
        </w:rPr>
        <w:t>на</w:t>
      </w:r>
      <w:r w:rsidRPr="000A58DD">
        <w:rPr>
          <w:rFonts w:cs="Times New Roman"/>
          <w:spacing w:val="-3"/>
          <w:szCs w:val="24"/>
        </w:rPr>
        <w:t xml:space="preserve"> </w:t>
      </w:r>
      <w:r w:rsidRPr="000A58DD">
        <w:rPr>
          <w:rFonts w:cs="Times New Roman"/>
          <w:szCs w:val="24"/>
        </w:rPr>
        <w:t>примере</w:t>
      </w:r>
      <w:r w:rsidRPr="000A58DD">
        <w:rPr>
          <w:rFonts w:cs="Times New Roman"/>
          <w:spacing w:val="-2"/>
          <w:szCs w:val="24"/>
        </w:rPr>
        <w:t xml:space="preserve"> </w:t>
      </w:r>
      <w:r w:rsidRPr="000A58DD">
        <w:rPr>
          <w:rFonts w:cs="Times New Roman"/>
          <w:szCs w:val="24"/>
        </w:rPr>
        <w:t>представителей</w:t>
      </w:r>
      <w:r w:rsidRPr="000A58DD">
        <w:rPr>
          <w:rFonts w:cs="Times New Roman"/>
          <w:spacing w:val="-4"/>
          <w:szCs w:val="24"/>
        </w:rPr>
        <w:t xml:space="preserve"> </w:t>
      </w:r>
      <w:r w:rsidRPr="000A58DD">
        <w:rPr>
          <w:rFonts w:cs="Times New Roman"/>
          <w:szCs w:val="24"/>
        </w:rPr>
        <w:t>водных</w:t>
      </w:r>
      <w:r w:rsidRPr="000A58DD">
        <w:rPr>
          <w:rFonts w:cs="Times New Roman"/>
          <w:spacing w:val="-4"/>
          <w:szCs w:val="24"/>
        </w:rPr>
        <w:t xml:space="preserve"> </w:t>
      </w:r>
      <w:r w:rsidRPr="000A58DD">
        <w:rPr>
          <w:rFonts w:cs="Times New Roman"/>
          <w:szCs w:val="24"/>
        </w:rPr>
        <w:t>и</w:t>
      </w:r>
      <w:r w:rsidRPr="000A58DD">
        <w:rPr>
          <w:rFonts w:cs="Times New Roman"/>
          <w:spacing w:val="-4"/>
          <w:szCs w:val="24"/>
        </w:rPr>
        <w:t xml:space="preserve"> </w:t>
      </w:r>
      <w:r w:rsidRPr="000A58DD">
        <w:rPr>
          <w:rFonts w:cs="Times New Roman"/>
          <w:szCs w:val="24"/>
        </w:rPr>
        <w:lastRenderedPageBreak/>
        <w:t>наземных</w:t>
      </w:r>
      <w:r w:rsidRPr="000A58DD">
        <w:rPr>
          <w:rFonts w:cs="Times New Roman"/>
          <w:spacing w:val="-3"/>
          <w:szCs w:val="24"/>
        </w:rPr>
        <w:t xml:space="preserve"> </w:t>
      </w:r>
      <w:r w:rsidRPr="000A58DD">
        <w:rPr>
          <w:rFonts w:cs="Times New Roman"/>
          <w:szCs w:val="24"/>
        </w:rPr>
        <w:t>экосистем</w:t>
      </w:r>
      <w:r w:rsidRPr="000A58DD">
        <w:rPr>
          <w:rFonts w:cs="Times New Roman"/>
          <w:spacing w:val="-57"/>
          <w:szCs w:val="24"/>
        </w:rPr>
        <w:t xml:space="preserve"> </w:t>
      </w:r>
      <w:r w:rsidRPr="000A58DD">
        <w:rPr>
          <w:rFonts w:cs="Times New Roman"/>
          <w:szCs w:val="24"/>
        </w:rPr>
        <w:t>Забайкальского</w:t>
      </w:r>
      <w:r w:rsidRPr="000A58DD">
        <w:rPr>
          <w:rFonts w:cs="Times New Roman"/>
          <w:spacing w:val="-1"/>
          <w:szCs w:val="24"/>
        </w:rPr>
        <w:t xml:space="preserve"> </w:t>
      </w:r>
      <w:r w:rsidRPr="000A58DD">
        <w:rPr>
          <w:rFonts w:cs="Times New Roman"/>
          <w:szCs w:val="24"/>
        </w:rPr>
        <w:t>края;</w:t>
      </w:r>
    </w:p>
    <w:p w:rsidR="000A58DD" w:rsidRPr="000A58DD" w:rsidRDefault="000A58DD" w:rsidP="000A58DD">
      <w:pPr>
        <w:pStyle w:val="a3"/>
        <w:widowControl w:val="0"/>
        <w:numPr>
          <w:ilvl w:val="0"/>
          <w:numId w:val="6"/>
        </w:numPr>
        <w:tabs>
          <w:tab w:val="left" w:pos="1409"/>
        </w:tabs>
        <w:suppressAutoHyphens w:val="0"/>
        <w:autoSpaceDE w:val="0"/>
        <w:spacing w:before="68" w:after="0" w:line="261" w:lineRule="auto"/>
        <w:ind w:right="308" w:firstLine="568"/>
        <w:textAlignment w:val="auto"/>
        <w:rPr>
          <w:rFonts w:cs="Times New Roman"/>
          <w:szCs w:val="24"/>
        </w:rPr>
      </w:pPr>
      <w:r w:rsidRPr="000A58DD">
        <w:rPr>
          <w:rFonts w:cs="Times New Roman"/>
          <w:szCs w:val="24"/>
        </w:rPr>
        <w:t>характеризовать структуру и демографические характеристики популяций (на примере</w:t>
      </w:r>
      <w:r w:rsidRPr="000A58DD">
        <w:rPr>
          <w:rFonts w:cs="Times New Roman"/>
          <w:spacing w:val="-57"/>
          <w:szCs w:val="24"/>
        </w:rPr>
        <w:t xml:space="preserve"> </w:t>
      </w:r>
      <w:r w:rsidRPr="000A58DD">
        <w:rPr>
          <w:rFonts w:cs="Times New Roman"/>
          <w:szCs w:val="24"/>
        </w:rPr>
        <w:t>видов,</w:t>
      </w:r>
      <w:r w:rsidRPr="000A58DD">
        <w:rPr>
          <w:rFonts w:cs="Times New Roman"/>
          <w:spacing w:val="-1"/>
          <w:szCs w:val="24"/>
        </w:rPr>
        <w:t xml:space="preserve"> </w:t>
      </w:r>
      <w:r w:rsidRPr="000A58DD">
        <w:rPr>
          <w:rFonts w:cs="Times New Roman"/>
          <w:szCs w:val="24"/>
        </w:rPr>
        <w:t>встречающихся</w:t>
      </w:r>
      <w:r w:rsidRPr="000A58DD">
        <w:rPr>
          <w:rFonts w:cs="Times New Roman"/>
          <w:spacing w:val="1"/>
          <w:szCs w:val="24"/>
        </w:rPr>
        <w:t xml:space="preserve"> </w:t>
      </w:r>
      <w:r w:rsidRPr="000A58DD">
        <w:rPr>
          <w:rFonts w:cs="Times New Roman"/>
          <w:szCs w:val="24"/>
        </w:rPr>
        <w:t>в</w:t>
      </w:r>
      <w:r w:rsidRPr="000A58DD">
        <w:rPr>
          <w:rFonts w:cs="Times New Roman"/>
          <w:spacing w:val="-2"/>
          <w:szCs w:val="24"/>
        </w:rPr>
        <w:t xml:space="preserve"> </w:t>
      </w:r>
      <w:r w:rsidRPr="000A58DD">
        <w:rPr>
          <w:rFonts w:cs="Times New Roman"/>
          <w:szCs w:val="24"/>
        </w:rPr>
        <w:t>Забайкальском</w:t>
      </w:r>
      <w:r w:rsidRPr="000A58DD">
        <w:rPr>
          <w:rFonts w:cs="Times New Roman"/>
          <w:spacing w:val="-5"/>
          <w:szCs w:val="24"/>
        </w:rPr>
        <w:t xml:space="preserve"> </w:t>
      </w:r>
      <w:r w:rsidRPr="000A58DD">
        <w:rPr>
          <w:rFonts w:cs="Times New Roman"/>
          <w:szCs w:val="24"/>
        </w:rPr>
        <w:t>крае);</w:t>
      </w:r>
    </w:p>
    <w:p w:rsidR="000A58DD" w:rsidRPr="000A58DD" w:rsidRDefault="000A58DD" w:rsidP="000A58DD">
      <w:pPr>
        <w:pStyle w:val="a3"/>
        <w:widowControl w:val="0"/>
        <w:numPr>
          <w:ilvl w:val="0"/>
          <w:numId w:val="6"/>
        </w:numPr>
        <w:tabs>
          <w:tab w:val="left" w:pos="1409"/>
        </w:tabs>
        <w:suppressAutoHyphens w:val="0"/>
        <w:autoSpaceDE w:val="0"/>
        <w:spacing w:after="0" w:line="261" w:lineRule="auto"/>
        <w:ind w:right="932" w:firstLine="568"/>
        <w:textAlignment w:val="auto"/>
        <w:rPr>
          <w:rFonts w:cs="Times New Roman"/>
          <w:szCs w:val="24"/>
        </w:rPr>
      </w:pPr>
      <w:r w:rsidRPr="000A58DD">
        <w:rPr>
          <w:rFonts w:cs="Times New Roman"/>
          <w:szCs w:val="24"/>
        </w:rPr>
        <w:t>характеризовать</w:t>
      </w:r>
      <w:r w:rsidRPr="000A58DD">
        <w:rPr>
          <w:rFonts w:cs="Times New Roman"/>
          <w:spacing w:val="-7"/>
          <w:szCs w:val="24"/>
        </w:rPr>
        <w:t xml:space="preserve"> </w:t>
      </w:r>
      <w:r w:rsidRPr="000A58DD">
        <w:rPr>
          <w:rFonts w:cs="Times New Roman"/>
          <w:szCs w:val="24"/>
        </w:rPr>
        <w:t>особенности</w:t>
      </w:r>
      <w:r w:rsidRPr="000A58DD">
        <w:rPr>
          <w:rFonts w:cs="Times New Roman"/>
          <w:spacing w:val="-6"/>
          <w:szCs w:val="24"/>
        </w:rPr>
        <w:t xml:space="preserve"> </w:t>
      </w:r>
      <w:r w:rsidRPr="000A58DD">
        <w:rPr>
          <w:rFonts w:cs="Times New Roman"/>
          <w:szCs w:val="24"/>
        </w:rPr>
        <w:t>типичных</w:t>
      </w:r>
      <w:r w:rsidRPr="000A58DD">
        <w:rPr>
          <w:rFonts w:cs="Times New Roman"/>
          <w:spacing w:val="-5"/>
          <w:szCs w:val="24"/>
        </w:rPr>
        <w:t xml:space="preserve"> </w:t>
      </w:r>
      <w:r w:rsidRPr="000A58DD">
        <w:rPr>
          <w:rFonts w:cs="Times New Roman"/>
          <w:szCs w:val="24"/>
        </w:rPr>
        <w:t>экосистем Забайкалья</w:t>
      </w:r>
      <w:r w:rsidRPr="000A58DD">
        <w:rPr>
          <w:rFonts w:cs="Times New Roman"/>
          <w:spacing w:val="-4"/>
          <w:szCs w:val="24"/>
        </w:rPr>
        <w:t xml:space="preserve"> </w:t>
      </w:r>
      <w:r w:rsidRPr="000A58DD">
        <w:rPr>
          <w:rFonts w:cs="Times New Roman"/>
          <w:szCs w:val="24"/>
        </w:rPr>
        <w:t>(лесных,</w:t>
      </w:r>
      <w:r w:rsidRPr="000A58DD">
        <w:rPr>
          <w:rFonts w:cs="Times New Roman"/>
          <w:spacing w:val="-5"/>
          <w:szCs w:val="24"/>
        </w:rPr>
        <w:t xml:space="preserve"> </w:t>
      </w:r>
      <w:r w:rsidRPr="000A58DD">
        <w:rPr>
          <w:rFonts w:cs="Times New Roman"/>
          <w:szCs w:val="24"/>
        </w:rPr>
        <w:t>степных,</w:t>
      </w:r>
      <w:r w:rsidRPr="000A58DD">
        <w:rPr>
          <w:rFonts w:cs="Times New Roman"/>
          <w:spacing w:val="-57"/>
          <w:szCs w:val="24"/>
        </w:rPr>
        <w:t xml:space="preserve"> </w:t>
      </w:r>
      <w:r w:rsidRPr="000A58DD">
        <w:rPr>
          <w:rFonts w:cs="Times New Roman"/>
          <w:szCs w:val="24"/>
        </w:rPr>
        <w:t>луговых,</w:t>
      </w:r>
      <w:r w:rsidRPr="000A58DD">
        <w:rPr>
          <w:rFonts w:cs="Times New Roman"/>
          <w:spacing w:val="-1"/>
          <w:szCs w:val="24"/>
        </w:rPr>
        <w:t xml:space="preserve"> </w:t>
      </w:r>
      <w:r w:rsidRPr="000A58DD">
        <w:rPr>
          <w:rFonts w:cs="Times New Roman"/>
          <w:szCs w:val="24"/>
        </w:rPr>
        <w:t>пресноводных);</w:t>
      </w:r>
    </w:p>
    <w:p w:rsidR="000A58DD" w:rsidRPr="000A58DD" w:rsidRDefault="000A58DD" w:rsidP="000A58DD">
      <w:pPr>
        <w:pStyle w:val="a3"/>
        <w:widowControl w:val="0"/>
        <w:numPr>
          <w:ilvl w:val="0"/>
          <w:numId w:val="6"/>
        </w:numPr>
        <w:tabs>
          <w:tab w:val="left" w:pos="1409"/>
        </w:tabs>
        <w:suppressAutoHyphens w:val="0"/>
        <w:autoSpaceDE w:val="0"/>
        <w:spacing w:after="0" w:line="261" w:lineRule="auto"/>
        <w:ind w:right="118" w:firstLine="568"/>
        <w:textAlignment w:val="auto"/>
        <w:rPr>
          <w:rFonts w:cs="Times New Roman"/>
          <w:szCs w:val="24"/>
        </w:rPr>
      </w:pPr>
      <w:r w:rsidRPr="000A58DD">
        <w:rPr>
          <w:rFonts w:cs="Times New Roman"/>
          <w:szCs w:val="24"/>
        </w:rPr>
        <w:t xml:space="preserve">выявлять причинно-следственные связи между </w:t>
      </w:r>
      <w:proofErr w:type="spellStart"/>
      <w:r w:rsidRPr="000A58DD">
        <w:rPr>
          <w:rFonts w:cs="Times New Roman"/>
          <w:szCs w:val="24"/>
        </w:rPr>
        <w:t>природно</w:t>
      </w:r>
      <w:proofErr w:type="spellEnd"/>
      <w:r w:rsidRPr="000A58DD">
        <w:rPr>
          <w:rFonts w:cs="Times New Roman"/>
          <w:szCs w:val="24"/>
        </w:rPr>
        <w:t xml:space="preserve"> - климатическими условиями и</w:t>
      </w:r>
      <w:r w:rsidRPr="000A58DD">
        <w:rPr>
          <w:rFonts w:cs="Times New Roman"/>
          <w:spacing w:val="-57"/>
          <w:szCs w:val="24"/>
        </w:rPr>
        <w:t xml:space="preserve"> </w:t>
      </w:r>
      <w:r w:rsidRPr="000A58DD">
        <w:rPr>
          <w:rFonts w:cs="Times New Roman"/>
          <w:szCs w:val="24"/>
        </w:rPr>
        <w:t>уязвимостью</w:t>
      </w:r>
      <w:r w:rsidRPr="000A58DD">
        <w:rPr>
          <w:rFonts w:cs="Times New Roman"/>
          <w:spacing w:val="-1"/>
          <w:szCs w:val="24"/>
        </w:rPr>
        <w:t xml:space="preserve"> </w:t>
      </w:r>
      <w:r w:rsidRPr="000A58DD">
        <w:rPr>
          <w:rFonts w:cs="Times New Roman"/>
          <w:szCs w:val="24"/>
        </w:rPr>
        <w:t>экосистем Забайкальского края;</w:t>
      </w:r>
    </w:p>
    <w:p w:rsidR="000A58DD" w:rsidRPr="000A58DD" w:rsidRDefault="000A58DD" w:rsidP="000A58DD">
      <w:pPr>
        <w:pStyle w:val="a3"/>
        <w:widowControl w:val="0"/>
        <w:numPr>
          <w:ilvl w:val="0"/>
          <w:numId w:val="6"/>
        </w:numPr>
        <w:tabs>
          <w:tab w:val="left" w:pos="1409"/>
        </w:tabs>
        <w:suppressAutoHyphens w:val="0"/>
        <w:autoSpaceDE w:val="0"/>
        <w:spacing w:after="0" w:line="271" w:lineRule="exact"/>
        <w:ind w:left="1409" w:hanging="180"/>
        <w:textAlignment w:val="auto"/>
        <w:rPr>
          <w:rFonts w:cs="Times New Roman"/>
          <w:szCs w:val="24"/>
        </w:rPr>
      </w:pPr>
      <w:r w:rsidRPr="000A58DD">
        <w:rPr>
          <w:rFonts w:cs="Times New Roman"/>
          <w:szCs w:val="24"/>
        </w:rPr>
        <w:t>характеризовать</w:t>
      </w:r>
      <w:r w:rsidRPr="000A58DD">
        <w:rPr>
          <w:rFonts w:cs="Times New Roman"/>
          <w:spacing w:val="-6"/>
          <w:szCs w:val="24"/>
        </w:rPr>
        <w:t xml:space="preserve"> </w:t>
      </w:r>
      <w:r w:rsidRPr="000A58DD">
        <w:rPr>
          <w:rFonts w:cs="Times New Roman"/>
          <w:szCs w:val="24"/>
        </w:rPr>
        <w:t>роль</w:t>
      </w:r>
      <w:r w:rsidRPr="000A58DD">
        <w:rPr>
          <w:rFonts w:cs="Times New Roman"/>
          <w:spacing w:val="-5"/>
          <w:szCs w:val="24"/>
        </w:rPr>
        <w:t xml:space="preserve"> </w:t>
      </w:r>
      <w:r w:rsidRPr="000A58DD">
        <w:rPr>
          <w:rFonts w:cs="Times New Roman"/>
          <w:szCs w:val="24"/>
        </w:rPr>
        <w:t>экосистем</w:t>
      </w:r>
      <w:r w:rsidRPr="000A58DD">
        <w:rPr>
          <w:rFonts w:cs="Times New Roman"/>
          <w:spacing w:val="-3"/>
          <w:szCs w:val="24"/>
        </w:rPr>
        <w:t xml:space="preserve"> </w:t>
      </w:r>
      <w:r w:rsidRPr="000A58DD">
        <w:rPr>
          <w:rFonts w:cs="Times New Roman"/>
          <w:szCs w:val="24"/>
        </w:rPr>
        <w:t>региона</w:t>
      </w:r>
      <w:r w:rsidRPr="000A58DD">
        <w:rPr>
          <w:rFonts w:cs="Times New Roman"/>
          <w:spacing w:val="-3"/>
          <w:szCs w:val="24"/>
        </w:rPr>
        <w:t xml:space="preserve"> </w:t>
      </w:r>
      <w:r w:rsidRPr="000A58DD">
        <w:rPr>
          <w:rFonts w:cs="Times New Roman"/>
          <w:szCs w:val="24"/>
        </w:rPr>
        <w:t>в</w:t>
      </w:r>
      <w:r w:rsidRPr="000A58DD">
        <w:rPr>
          <w:rFonts w:cs="Times New Roman"/>
          <w:spacing w:val="-6"/>
          <w:szCs w:val="24"/>
        </w:rPr>
        <w:t xml:space="preserve"> </w:t>
      </w:r>
      <w:r w:rsidRPr="000A58DD">
        <w:rPr>
          <w:rFonts w:cs="Times New Roman"/>
          <w:szCs w:val="24"/>
        </w:rPr>
        <w:t>поддержании</w:t>
      </w:r>
      <w:r w:rsidRPr="000A58DD">
        <w:rPr>
          <w:rFonts w:cs="Times New Roman"/>
          <w:spacing w:val="-4"/>
          <w:szCs w:val="24"/>
        </w:rPr>
        <w:t xml:space="preserve"> </w:t>
      </w:r>
      <w:r w:rsidRPr="000A58DD">
        <w:rPr>
          <w:rFonts w:cs="Times New Roman"/>
          <w:szCs w:val="24"/>
        </w:rPr>
        <w:t>состояния</w:t>
      </w:r>
      <w:r w:rsidRPr="000A58DD">
        <w:rPr>
          <w:rFonts w:cs="Times New Roman"/>
          <w:spacing w:val="-2"/>
          <w:szCs w:val="24"/>
        </w:rPr>
        <w:t xml:space="preserve"> </w:t>
      </w:r>
      <w:r w:rsidRPr="000A58DD">
        <w:rPr>
          <w:rFonts w:cs="Times New Roman"/>
          <w:szCs w:val="24"/>
        </w:rPr>
        <w:t>биосферы;</w:t>
      </w:r>
    </w:p>
    <w:p w:rsidR="000A58DD" w:rsidRPr="000A58DD" w:rsidRDefault="000A58DD" w:rsidP="000A58DD">
      <w:pPr>
        <w:pStyle w:val="a3"/>
        <w:widowControl w:val="0"/>
        <w:numPr>
          <w:ilvl w:val="0"/>
          <w:numId w:val="6"/>
        </w:numPr>
        <w:tabs>
          <w:tab w:val="left" w:pos="1409"/>
        </w:tabs>
        <w:suppressAutoHyphens w:val="0"/>
        <w:autoSpaceDE w:val="0"/>
        <w:spacing w:before="13" w:after="0" w:line="240" w:lineRule="auto"/>
        <w:ind w:left="1409" w:hanging="180"/>
        <w:textAlignment w:val="auto"/>
        <w:rPr>
          <w:rFonts w:cs="Times New Roman"/>
          <w:szCs w:val="24"/>
        </w:rPr>
      </w:pPr>
      <w:r w:rsidRPr="000A58DD">
        <w:rPr>
          <w:rFonts w:cs="Times New Roman"/>
          <w:szCs w:val="24"/>
        </w:rPr>
        <w:t>выявлять</w:t>
      </w:r>
      <w:r w:rsidRPr="000A58DD">
        <w:rPr>
          <w:rFonts w:cs="Times New Roman"/>
          <w:spacing w:val="-4"/>
          <w:szCs w:val="24"/>
        </w:rPr>
        <w:t xml:space="preserve"> </w:t>
      </w:r>
      <w:r w:rsidRPr="000A58DD">
        <w:rPr>
          <w:rFonts w:cs="Times New Roman"/>
          <w:szCs w:val="24"/>
        </w:rPr>
        <w:t>специфику</w:t>
      </w:r>
      <w:r w:rsidRPr="000A58DD">
        <w:rPr>
          <w:rFonts w:cs="Times New Roman"/>
          <w:spacing w:val="-9"/>
          <w:szCs w:val="24"/>
        </w:rPr>
        <w:t xml:space="preserve"> </w:t>
      </w:r>
      <w:proofErr w:type="spellStart"/>
      <w:r w:rsidRPr="000A58DD">
        <w:rPr>
          <w:rFonts w:cs="Times New Roman"/>
          <w:szCs w:val="24"/>
        </w:rPr>
        <w:t>агроэкосистем</w:t>
      </w:r>
      <w:proofErr w:type="spellEnd"/>
      <w:r w:rsidRPr="000A58DD">
        <w:rPr>
          <w:rFonts w:cs="Times New Roman"/>
          <w:szCs w:val="24"/>
        </w:rPr>
        <w:t>,</w:t>
      </w:r>
      <w:r w:rsidRPr="000A58DD">
        <w:rPr>
          <w:rFonts w:cs="Times New Roman"/>
          <w:spacing w:val="-2"/>
          <w:szCs w:val="24"/>
        </w:rPr>
        <w:t xml:space="preserve"> </w:t>
      </w:r>
      <w:r w:rsidRPr="000A58DD">
        <w:rPr>
          <w:rFonts w:cs="Times New Roman"/>
          <w:szCs w:val="24"/>
        </w:rPr>
        <w:t>городских</w:t>
      </w:r>
      <w:r w:rsidRPr="000A58DD">
        <w:rPr>
          <w:rFonts w:cs="Times New Roman"/>
          <w:spacing w:val="-1"/>
          <w:szCs w:val="24"/>
        </w:rPr>
        <w:t xml:space="preserve"> </w:t>
      </w:r>
      <w:r w:rsidRPr="000A58DD">
        <w:rPr>
          <w:rFonts w:cs="Times New Roman"/>
          <w:szCs w:val="24"/>
        </w:rPr>
        <w:t>и</w:t>
      </w:r>
      <w:r w:rsidRPr="000A58DD">
        <w:rPr>
          <w:rFonts w:cs="Times New Roman"/>
          <w:spacing w:val="-3"/>
          <w:szCs w:val="24"/>
        </w:rPr>
        <w:t xml:space="preserve"> </w:t>
      </w:r>
      <w:r w:rsidRPr="000A58DD">
        <w:rPr>
          <w:rFonts w:cs="Times New Roman"/>
          <w:szCs w:val="24"/>
        </w:rPr>
        <w:t>промышленных</w:t>
      </w:r>
      <w:r w:rsidRPr="000A58DD">
        <w:rPr>
          <w:rFonts w:cs="Times New Roman"/>
          <w:spacing w:val="-1"/>
          <w:szCs w:val="24"/>
        </w:rPr>
        <w:t xml:space="preserve"> </w:t>
      </w:r>
      <w:r w:rsidRPr="000A58DD">
        <w:rPr>
          <w:rFonts w:cs="Times New Roman"/>
          <w:szCs w:val="24"/>
        </w:rPr>
        <w:t>экосистем</w:t>
      </w:r>
      <w:r w:rsidRPr="000A58DD">
        <w:rPr>
          <w:rFonts w:cs="Times New Roman"/>
          <w:spacing w:val="-6"/>
          <w:szCs w:val="24"/>
        </w:rPr>
        <w:t xml:space="preserve"> </w:t>
      </w:r>
      <w:r w:rsidRPr="000A58DD">
        <w:rPr>
          <w:rFonts w:cs="Times New Roman"/>
          <w:szCs w:val="24"/>
        </w:rPr>
        <w:t>Забайкалья;</w:t>
      </w:r>
    </w:p>
    <w:p w:rsidR="000A58DD" w:rsidRPr="000A58DD" w:rsidRDefault="000A58DD" w:rsidP="000A58DD">
      <w:pPr>
        <w:pStyle w:val="a3"/>
        <w:widowControl w:val="0"/>
        <w:numPr>
          <w:ilvl w:val="0"/>
          <w:numId w:val="6"/>
        </w:numPr>
        <w:tabs>
          <w:tab w:val="left" w:pos="1577"/>
        </w:tabs>
        <w:suppressAutoHyphens w:val="0"/>
        <w:autoSpaceDE w:val="0"/>
        <w:spacing w:before="20" w:after="0" w:line="259" w:lineRule="auto"/>
        <w:ind w:right="103" w:firstLine="568"/>
        <w:jc w:val="both"/>
        <w:textAlignment w:val="auto"/>
        <w:rPr>
          <w:rFonts w:cs="Times New Roman"/>
          <w:szCs w:val="24"/>
        </w:rPr>
      </w:pPr>
      <w:r w:rsidRPr="000A58DD">
        <w:rPr>
          <w:rFonts w:cs="Times New Roman"/>
          <w:szCs w:val="24"/>
        </w:rPr>
        <w:t>приводить</w:t>
      </w:r>
      <w:r w:rsidRPr="000A58DD">
        <w:rPr>
          <w:rFonts w:cs="Times New Roman"/>
          <w:spacing w:val="1"/>
          <w:szCs w:val="24"/>
        </w:rPr>
        <w:t xml:space="preserve"> </w:t>
      </w:r>
      <w:r w:rsidRPr="000A58DD">
        <w:rPr>
          <w:rFonts w:cs="Times New Roman"/>
          <w:szCs w:val="24"/>
        </w:rPr>
        <w:t>примеры,</w:t>
      </w:r>
      <w:r w:rsidRPr="000A58DD">
        <w:rPr>
          <w:rFonts w:cs="Times New Roman"/>
          <w:spacing w:val="1"/>
          <w:szCs w:val="24"/>
        </w:rPr>
        <w:t xml:space="preserve"> </w:t>
      </w:r>
      <w:r w:rsidRPr="000A58DD">
        <w:rPr>
          <w:rFonts w:cs="Times New Roman"/>
          <w:szCs w:val="24"/>
        </w:rPr>
        <w:t>демонстрирующие</w:t>
      </w:r>
      <w:r w:rsidRPr="000A58DD">
        <w:rPr>
          <w:rFonts w:cs="Times New Roman"/>
          <w:spacing w:val="1"/>
          <w:szCs w:val="24"/>
        </w:rPr>
        <w:t xml:space="preserve"> </w:t>
      </w:r>
      <w:r w:rsidRPr="000A58DD">
        <w:rPr>
          <w:rFonts w:cs="Times New Roman"/>
          <w:szCs w:val="24"/>
        </w:rPr>
        <w:t>региональные</w:t>
      </w:r>
      <w:r w:rsidRPr="000A58DD">
        <w:rPr>
          <w:rFonts w:cs="Times New Roman"/>
          <w:spacing w:val="1"/>
          <w:szCs w:val="24"/>
        </w:rPr>
        <w:t xml:space="preserve"> </w:t>
      </w:r>
      <w:r w:rsidRPr="000A58DD">
        <w:rPr>
          <w:rFonts w:cs="Times New Roman"/>
          <w:szCs w:val="24"/>
        </w:rPr>
        <w:t>и</w:t>
      </w:r>
      <w:r w:rsidRPr="000A58DD">
        <w:rPr>
          <w:rFonts w:cs="Times New Roman"/>
          <w:spacing w:val="1"/>
          <w:szCs w:val="24"/>
        </w:rPr>
        <w:t xml:space="preserve"> </w:t>
      </w:r>
      <w:r w:rsidRPr="000A58DD">
        <w:rPr>
          <w:rFonts w:cs="Times New Roman"/>
          <w:szCs w:val="24"/>
        </w:rPr>
        <w:t>местные</w:t>
      </w:r>
      <w:r w:rsidRPr="000A58DD">
        <w:rPr>
          <w:rFonts w:cs="Times New Roman"/>
          <w:spacing w:val="1"/>
          <w:szCs w:val="24"/>
        </w:rPr>
        <w:t xml:space="preserve"> </w:t>
      </w:r>
      <w:r w:rsidRPr="000A58DD">
        <w:rPr>
          <w:rFonts w:cs="Times New Roman"/>
          <w:szCs w:val="24"/>
        </w:rPr>
        <w:t>разрушения</w:t>
      </w:r>
      <w:r w:rsidRPr="000A58DD">
        <w:rPr>
          <w:rFonts w:cs="Times New Roman"/>
          <w:spacing w:val="1"/>
          <w:szCs w:val="24"/>
        </w:rPr>
        <w:t xml:space="preserve"> </w:t>
      </w:r>
      <w:r w:rsidRPr="000A58DD">
        <w:rPr>
          <w:rFonts w:cs="Times New Roman"/>
          <w:szCs w:val="24"/>
        </w:rPr>
        <w:t>природных</w:t>
      </w:r>
      <w:r w:rsidRPr="000A58DD">
        <w:rPr>
          <w:rFonts w:cs="Times New Roman"/>
          <w:spacing w:val="1"/>
          <w:szCs w:val="24"/>
        </w:rPr>
        <w:t xml:space="preserve"> </w:t>
      </w:r>
      <w:r w:rsidRPr="000A58DD">
        <w:rPr>
          <w:rFonts w:cs="Times New Roman"/>
          <w:szCs w:val="24"/>
        </w:rPr>
        <w:t>сообществ в Забайкальском</w:t>
      </w:r>
      <w:r w:rsidRPr="000A58DD">
        <w:rPr>
          <w:rFonts w:cs="Times New Roman"/>
          <w:spacing w:val="1"/>
          <w:szCs w:val="24"/>
        </w:rPr>
        <w:t xml:space="preserve"> </w:t>
      </w:r>
      <w:r w:rsidRPr="000A58DD">
        <w:rPr>
          <w:rFonts w:cs="Times New Roman"/>
          <w:szCs w:val="24"/>
        </w:rPr>
        <w:t>крае</w:t>
      </w:r>
      <w:r w:rsidRPr="000A58DD">
        <w:rPr>
          <w:rFonts w:cs="Times New Roman"/>
          <w:spacing w:val="1"/>
          <w:szCs w:val="24"/>
        </w:rPr>
        <w:t xml:space="preserve"> </w:t>
      </w:r>
      <w:r w:rsidRPr="000A58DD">
        <w:rPr>
          <w:rFonts w:cs="Times New Roman"/>
          <w:szCs w:val="24"/>
        </w:rPr>
        <w:t>(вырубки и</w:t>
      </w:r>
      <w:r w:rsidRPr="000A58DD">
        <w:rPr>
          <w:rFonts w:cs="Times New Roman"/>
          <w:spacing w:val="1"/>
          <w:szCs w:val="24"/>
        </w:rPr>
        <w:t xml:space="preserve"> </w:t>
      </w:r>
      <w:r w:rsidRPr="000A58DD">
        <w:rPr>
          <w:rFonts w:cs="Times New Roman"/>
          <w:szCs w:val="24"/>
        </w:rPr>
        <w:t>лесные</w:t>
      </w:r>
      <w:r w:rsidRPr="000A58DD">
        <w:rPr>
          <w:rFonts w:cs="Times New Roman"/>
          <w:spacing w:val="1"/>
          <w:szCs w:val="24"/>
        </w:rPr>
        <w:t xml:space="preserve"> </w:t>
      </w:r>
      <w:r w:rsidRPr="000A58DD">
        <w:rPr>
          <w:rFonts w:cs="Times New Roman"/>
          <w:szCs w:val="24"/>
        </w:rPr>
        <w:t>пожары, распашка степей,</w:t>
      </w:r>
      <w:r w:rsidRPr="000A58DD">
        <w:rPr>
          <w:rFonts w:cs="Times New Roman"/>
          <w:spacing w:val="1"/>
          <w:szCs w:val="24"/>
        </w:rPr>
        <w:t xml:space="preserve"> </w:t>
      </w:r>
      <w:r w:rsidRPr="000A58DD">
        <w:rPr>
          <w:rFonts w:cs="Times New Roman"/>
          <w:szCs w:val="24"/>
        </w:rPr>
        <w:t>загрязнение водоёмов</w:t>
      </w:r>
      <w:r w:rsidRPr="000A58DD">
        <w:rPr>
          <w:rFonts w:cs="Times New Roman"/>
          <w:spacing w:val="1"/>
          <w:szCs w:val="24"/>
        </w:rPr>
        <w:t xml:space="preserve"> </w:t>
      </w:r>
      <w:r w:rsidRPr="000A58DD">
        <w:rPr>
          <w:rFonts w:cs="Times New Roman"/>
          <w:szCs w:val="24"/>
        </w:rPr>
        <w:t>и</w:t>
      </w:r>
      <w:r w:rsidRPr="000A58DD">
        <w:rPr>
          <w:rFonts w:cs="Times New Roman"/>
          <w:spacing w:val="-1"/>
          <w:szCs w:val="24"/>
        </w:rPr>
        <w:t xml:space="preserve"> </w:t>
      </w:r>
      <w:r w:rsidRPr="000A58DD">
        <w:rPr>
          <w:rFonts w:cs="Times New Roman"/>
          <w:szCs w:val="24"/>
        </w:rPr>
        <w:t>др.);</w:t>
      </w:r>
    </w:p>
    <w:p w:rsidR="000A58DD" w:rsidRPr="000A58DD" w:rsidRDefault="000A58DD" w:rsidP="000A58DD">
      <w:pPr>
        <w:pStyle w:val="a3"/>
        <w:widowControl w:val="0"/>
        <w:numPr>
          <w:ilvl w:val="0"/>
          <w:numId w:val="6"/>
        </w:numPr>
        <w:tabs>
          <w:tab w:val="left" w:pos="1409"/>
        </w:tabs>
        <w:suppressAutoHyphens w:val="0"/>
        <w:autoSpaceDE w:val="0"/>
        <w:spacing w:before="2" w:after="0" w:line="256" w:lineRule="auto"/>
        <w:ind w:right="512" w:firstLine="568"/>
        <w:textAlignment w:val="auto"/>
        <w:rPr>
          <w:rFonts w:cs="Times New Roman"/>
          <w:szCs w:val="24"/>
        </w:rPr>
      </w:pPr>
      <w:r w:rsidRPr="000A58DD">
        <w:rPr>
          <w:rFonts w:cs="Times New Roman"/>
          <w:szCs w:val="24"/>
        </w:rPr>
        <w:t xml:space="preserve">характеризовать процессы </w:t>
      </w:r>
      <w:proofErr w:type="spellStart"/>
      <w:r w:rsidRPr="000A58DD">
        <w:rPr>
          <w:rFonts w:cs="Times New Roman"/>
          <w:szCs w:val="24"/>
        </w:rPr>
        <w:t>эвтрофикациии</w:t>
      </w:r>
      <w:proofErr w:type="spellEnd"/>
      <w:r w:rsidRPr="000A58DD">
        <w:rPr>
          <w:rFonts w:cs="Times New Roman"/>
          <w:szCs w:val="24"/>
        </w:rPr>
        <w:t xml:space="preserve"> зарастания водоёмов;</w:t>
      </w:r>
    </w:p>
    <w:p w:rsidR="000A58DD" w:rsidRPr="000A58DD" w:rsidRDefault="000A58DD" w:rsidP="000A58DD">
      <w:pPr>
        <w:pStyle w:val="a3"/>
        <w:widowControl w:val="0"/>
        <w:numPr>
          <w:ilvl w:val="0"/>
          <w:numId w:val="6"/>
        </w:numPr>
        <w:tabs>
          <w:tab w:val="left" w:pos="1409"/>
        </w:tabs>
        <w:suppressAutoHyphens w:val="0"/>
        <w:autoSpaceDE w:val="0"/>
        <w:spacing w:before="1" w:after="0" w:line="261" w:lineRule="auto"/>
        <w:ind w:right="765" w:firstLine="568"/>
        <w:textAlignment w:val="auto"/>
        <w:rPr>
          <w:rFonts w:cs="Times New Roman"/>
          <w:szCs w:val="24"/>
        </w:rPr>
      </w:pPr>
      <w:r w:rsidRPr="000A58DD">
        <w:rPr>
          <w:rFonts w:cs="Times New Roman"/>
          <w:szCs w:val="24"/>
        </w:rPr>
        <w:t>анализировать влияние природных, техногенных и социальных факторов среды на</w:t>
      </w:r>
      <w:r w:rsidRPr="000A58DD">
        <w:rPr>
          <w:rFonts w:cs="Times New Roman"/>
          <w:spacing w:val="-57"/>
          <w:szCs w:val="24"/>
        </w:rPr>
        <w:t xml:space="preserve"> </w:t>
      </w:r>
      <w:r w:rsidRPr="000A58DD">
        <w:rPr>
          <w:rFonts w:cs="Times New Roman"/>
          <w:szCs w:val="24"/>
        </w:rPr>
        <w:t>здоровье человека;</w:t>
      </w:r>
    </w:p>
    <w:p w:rsidR="000A58DD" w:rsidRPr="000A58DD" w:rsidRDefault="000A58DD" w:rsidP="000A58DD">
      <w:pPr>
        <w:pStyle w:val="a3"/>
        <w:widowControl w:val="0"/>
        <w:numPr>
          <w:ilvl w:val="0"/>
          <w:numId w:val="6"/>
        </w:numPr>
        <w:tabs>
          <w:tab w:val="left" w:pos="1525"/>
        </w:tabs>
        <w:suppressAutoHyphens w:val="0"/>
        <w:autoSpaceDE w:val="0"/>
        <w:spacing w:after="0" w:line="261" w:lineRule="auto"/>
        <w:ind w:right="101" w:firstLine="568"/>
        <w:textAlignment w:val="auto"/>
        <w:rPr>
          <w:rFonts w:cs="Times New Roman"/>
          <w:szCs w:val="24"/>
        </w:rPr>
      </w:pPr>
      <w:r w:rsidRPr="000A58DD">
        <w:rPr>
          <w:rFonts w:cs="Times New Roman"/>
          <w:szCs w:val="24"/>
        </w:rPr>
        <w:t>приводить</w:t>
      </w:r>
      <w:r w:rsidRPr="000A58DD">
        <w:rPr>
          <w:rFonts w:cs="Times New Roman"/>
          <w:spacing w:val="52"/>
          <w:szCs w:val="24"/>
        </w:rPr>
        <w:t xml:space="preserve"> </w:t>
      </w:r>
      <w:r w:rsidRPr="000A58DD">
        <w:rPr>
          <w:rFonts w:cs="Times New Roman"/>
          <w:szCs w:val="24"/>
        </w:rPr>
        <w:t>примеры</w:t>
      </w:r>
      <w:r w:rsidRPr="000A58DD">
        <w:rPr>
          <w:rFonts w:cs="Times New Roman"/>
          <w:spacing w:val="56"/>
          <w:szCs w:val="24"/>
        </w:rPr>
        <w:t xml:space="preserve"> </w:t>
      </w:r>
      <w:r w:rsidRPr="000A58DD">
        <w:rPr>
          <w:rFonts w:cs="Times New Roman"/>
          <w:szCs w:val="24"/>
        </w:rPr>
        <w:t>влияния</w:t>
      </w:r>
      <w:r w:rsidRPr="000A58DD">
        <w:rPr>
          <w:rFonts w:cs="Times New Roman"/>
          <w:spacing w:val="55"/>
          <w:szCs w:val="24"/>
        </w:rPr>
        <w:t xml:space="preserve"> </w:t>
      </w:r>
      <w:r w:rsidRPr="000A58DD">
        <w:rPr>
          <w:rFonts w:cs="Times New Roman"/>
          <w:szCs w:val="24"/>
        </w:rPr>
        <w:t>антропогенных</w:t>
      </w:r>
      <w:r w:rsidRPr="000A58DD">
        <w:rPr>
          <w:rFonts w:cs="Times New Roman"/>
          <w:spacing w:val="53"/>
          <w:szCs w:val="24"/>
        </w:rPr>
        <w:t xml:space="preserve"> </w:t>
      </w:r>
      <w:r w:rsidRPr="000A58DD">
        <w:rPr>
          <w:rFonts w:cs="Times New Roman"/>
          <w:szCs w:val="24"/>
        </w:rPr>
        <w:t>факторов</w:t>
      </w:r>
      <w:r w:rsidRPr="000A58DD">
        <w:rPr>
          <w:rFonts w:cs="Times New Roman"/>
          <w:spacing w:val="52"/>
          <w:szCs w:val="24"/>
        </w:rPr>
        <w:t xml:space="preserve"> </w:t>
      </w:r>
      <w:r w:rsidRPr="000A58DD">
        <w:rPr>
          <w:rFonts w:cs="Times New Roman"/>
          <w:szCs w:val="24"/>
        </w:rPr>
        <w:t>(горнорудные</w:t>
      </w:r>
      <w:r w:rsidRPr="000A58DD">
        <w:rPr>
          <w:rFonts w:cs="Times New Roman"/>
          <w:spacing w:val="59"/>
          <w:szCs w:val="24"/>
        </w:rPr>
        <w:t xml:space="preserve"> </w:t>
      </w:r>
      <w:r w:rsidRPr="000A58DD">
        <w:rPr>
          <w:rFonts w:cs="Times New Roman"/>
          <w:szCs w:val="24"/>
        </w:rPr>
        <w:t>разработки,</w:t>
      </w:r>
      <w:r w:rsidRPr="000A58DD">
        <w:rPr>
          <w:rFonts w:cs="Times New Roman"/>
          <w:spacing w:val="-57"/>
          <w:szCs w:val="24"/>
        </w:rPr>
        <w:t xml:space="preserve"> </w:t>
      </w:r>
      <w:r w:rsidRPr="000A58DD">
        <w:rPr>
          <w:rFonts w:cs="Times New Roman"/>
          <w:szCs w:val="24"/>
        </w:rPr>
        <w:t>вырубки,</w:t>
      </w:r>
      <w:r w:rsidRPr="000A58DD">
        <w:rPr>
          <w:rFonts w:cs="Times New Roman"/>
          <w:spacing w:val="2"/>
          <w:szCs w:val="24"/>
        </w:rPr>
        <w:t xml:space="preserve"> </w:t>
      </w:r>
      <w:r w:rsidRPr="000A58DD">
        <w:rPr>
          <w:rFonts w:cs="Times New Roman"/>
          <w:szCs w:val="24"/>
        </w:rPr>
        <w:t>весенние</w:t>
      </w:r>
      <w:r w:rsidRPr="000A58DD">
        <w:rPr>
          <w:rFonts w:cs="Times New Roman"/>
          <w:spacing w:val="-1"/>
          <w:szCs w:val="24"/>
        </w:rPr>
        <w:t xml:space="preserve"> </w:t>
      </w:r>
      <w:r w:rsidRPr="000A58DD">
        <w:rPr>
          <w:rFonts w:cs="Times New Roman"/>
          <w:szCs w:val="24"/>
        </w:rPr>
        <w:t>палы, загрязнение и</w:t>
      </w:r>
      <w:r w:rsidRPr="000A58DD">
        <w:rPr>
          <w:rFonts w:cs="Times New Roman"/>
          <w:spacing w:val="-2"/>
          <w:szCs w:val="24"/>
        </w:rPr>
        <w:t xml:space="preserve"> </w:t>
      </w:r>
      <w:r w:rsidRPr="000A58DD">
        <w:rPr>
          <w:rFonts w:cs="Times New Roman"/>
          <w:szCs w:val="24"/>
        </w:rPr>
        <w:t>др.) на</w:t>
      </w:r>
      <w:r w:rsidRPr="000A58DD">
        <w:rPr>
          <w:rFonts w:cs="Times New Roman"/>
          <w:spacing w:val="-1"/>
          <w:szCs w:val="24"/>
        </w:rPr>
        <w:t xml:space="preserve"> </w:t>
      </w:r>
      <w:r w:rsidRPr="000A58DD">
        <w:rPr>
          <w:rFonts w:cs="Times New Roman"/>
          <w:szCs w:val="24"/>
        </w:rPr>
        <w:t>организмы</w:t>
      </w:r>
      <w:r w:rsidRPr="000A58DD">
        <w:rPr>
          <w:rFonts w:cs="Times New Roman"/>
          <w:spacing w:val="-2"/>
          <w:szCs w:val="24"/>
        </w:rPr>
        <w:t xml:space="preserve"> </w:t>
      </w:r>
      <w:r w:rsidRPr="000A58DD">
        <w:rPr>
          <w:rFonts w:cs="Times New Roman"/>
          <w:szCs w:val="24"/>
        </w:rPr>
        <w:t>в</w:t>
      </w:r>
      <w:r w:rsidRPr="000A58DD">
        <w:rPr>
          <w:rFonts w:cs="Times New Roman"/>
          <w:spacing w:val="-3"/>
          <w:szCs w:val="24"/>
        </w:rPr>
        <w:t xml:space="preserve"> </w:t>
      </w:r>
      <w:r w:rsidRPr="000A58DD">
        <w:rPr>
          <w:rFonts w:cs="Times New Roman"/>
          <w:szCs w:val="24"/>
        </w:rPr>
        <w:t>Забайкальском</w:t>
      </w:r>
      <w:r w:rsidRPr="000A58DD">
        <w:rPr>
          <w:rFonts w:cs="Times New Roman"/>
          <w:spacing w:val="-1"/>
          <w:szCs w:val="24"/>
        </w:rPr>
        <w:t xml:space="preserve"> </w:t>
      </w:r>
      <w:r w:rsidRPr="000A58DD">
        <w:rPr>
          <w:rFonts w:cs="Times New Roman"/>
          <w:szCs w:val="24"/>
        </w:rPr>
        <w:t>крае;</w:t>
      </w:r>
    </w:p>
    <w:p w:rsidR="000A58DD" w:rsidRPr="000A58DD" w:rsidRDefault="000A58DD" w:rsidP="000A58DD">
      <w:pPr>
        <w:pStyle w:val="a3"/>
        <w:widowControl w:val="0"/>
        <w:numPr>
          <w:ilvl w:val="0"/>
          <w:numId w:val="6"/>
        </w:numPr>
        <w:tabs>
          <w:tab w:val="left" w:pos="1409"/>
        </w:tabs>
        <w:suppressAutoHyphens w:val="0"/>
        <w:autoSpaceDE w:val="0"/>
        <w:spacing w:after="0" w:line="261" w:lineRule="auto"/>
        <w:ind w:right="439" w:firstLine="568"/>
        <w:textAlignment w:val="auto"/>
        <w:rPr>
          <w:rFonts w:cs="Times New Roman"/>
          <w:szCs w:val="24"/>
        </w:rPr>
      </w:pPr>
      <w:r w:rsidRPr="000A58DD">
        <w:rPr>
          <w:rFonts w:cs="Times New Roman"/>
          <w:szCs w:val="24"/>
        </w:rPr>
        <w:t>выявлять причинно-следственные связи между деятельностью человека и состоянием</w:t>
      </w:r>
      <w:r w:rsidRPr="000A58DD">
        <w:rPr>
          <w:rFonts w:cs="Times New Roman"/>
          <w:spacing w:val="-57"/>
          <w:szCs w:val="24"/>
        </w:rPr>
        <w:t xml:space="preserve"> </w:t>
      </w:r>
      <w:r w:rsidRPr="000A58DD">
        <w:rPr>
          <w:rFonts w:cs="Times New Roman"/>
          <w:szCs w:val="24"/>
        </w:rPr>
        <w:t>окружающей</w:t>
      </w:r>
      <w:r w:rsidRPr="000A58DD">
        <w:rPr>
          <w:rFonts w:cs="Times New Roman"/>
          <w:spacing w:val="-2"/>
          <w:szCs w:val="24"/>
        </w:rPr>
        <w:t xml:space="preserve"> </w:t>
      </w:r>
      <w:r w:rsidRPr="000A58DD">
        <w:rPr>
          <w:rFonts w:cs="Times New Roman"/>
          <w:szCs w:val="24"/>
        </w:rPr>
        <w:t>среды</w:t>
      </w:r>
      <w:r w:rsidRPr="000A58DD">
        <w:rPr>
          <w:rFonts w:cs="Times New Roman"/>
          <w:spacing w:val="-2"/>
          <w:szCs w:val="24"/>
        </w:rPr>
        <w:t xml:space="preserve"> </w:t>
      </w:r>
      <w:r w:rsidRPr="000A58DD">
        <w:rPr>
          <w:rFonts w:cs="Times New Roman"/>
          <w:szCs w:val="24"/>
        </w:rPr>
        <w:t>в</w:t>
      </w:r>
      <w:r w:rsidRPr="000A58DD">
        <w:rPr>
          <w:rFonts w:cs="Times New Roman"/>
          <w:spacing w:val="-2"/>
          <w:szCs w:val="24"/>
        </w:rPr>
        <w:t xml:space="preserve"> </w:t>
      </w:r>
      <w:r w:rsidRPr="000A58DD">
        <w:rPr>
          <w:rFonts w:cs="Times New Roman"/>
          <w:szCs w:val="24"/>
        </w:rPr>
        <w:t>Забайкальском крае;</w:t>
      </w:r>
    </w:p>
    <w:p w:rsidR="000A58DD" w:rsidRPr="000A58DD" w:rsidRDefault="000A58DD" w:rsidP="000A58DD">
      <w:pPr>
        <w:pStyle w:val="a3"/>
        <w:widowControl w:val="0"/>
        <w:numPr>
          <w:ilvl w:val="0"/>
          <w:numId w:val="6"/>
        </w:numPr>
        <w:tabs>
          <w:tab w:val="left" w:pos="1409"/>
        </w:tabs>
        <w:suppressAutoHyphens w:val="0"/>
        <w:autoSpaceDE w:val="0"/>
        <w:spacing w:after="0" w:line="271" w:lineRule="auto"/>
        <w:ind w:right="1147" w:firstLine="568"/>
        <w:textAlignment w:val="auto"/>
        <w:rPr>
          <w:rFonts w:cs="Times New Roman"/>
          <w:szCs w:val="24"/>
        </w:rPr>
      </w:pPr>
      <w:r w:rsidRPr="000A58DD">
        <w:rPr>
          <w:rFonts w:cs="Times New Roman"/>
          <w:szCs w:val="24"/>
        </w:rPr>
        <w:t>характеризовать роль адаптаций организмов к экологическим факторам среды,</w:t>
      </w:r>
      <w:r w:rsidRPr="000A58DD">
        <w:rPr>
          <w:rFonts w:cs="Times New Roman"/>
          <w:spacing w:val="-58"/>
          <w:szCs w:val="24"/>
        </w:rPr>
        <w:t xml:space="preserve"> </w:t>
      </w:r>
      <w:r w:rsidRPr="000A58DD">
        <w:rPr>
          <w:rFonts w:cs="Times New Roman"/>
          <w:szCs w:val="24"/>
        </w:rPr>
        <w:t>характерным</w:t>
      </w:r>
      <w:r w:rsidRPr="000A58DD">
        <w:rPr>
          <w:rFonts w:cs="Times New Roman"/>
          <w:spacing w:val="-1"/>
          <w:szCs w:val="24"/>
        </w:rPr>
        <w:t xml:space="preserve"> </w:t>
      </w:r>
      <w:r w:rsidRPr="000A58DD">
        <w:rPr>
          <w:rFonts w:cs="Times New Roman"/>
          <w:szCs w:val="24"/>
        </w:rPr>
        <w:t>для</w:t>
      </w:r>
      <w:r w:rsidRPr="000A58DD">
        <w:rPr>
          <w:rFonts w:cs="Times New Roman"/>
          <w:spacing w:val="1"/>
          <w:szCs w:val="24"/>
        </w:rPr>
        <w:t xml:space="preserve"> </w:t>
      </w:r>
      <w:r w:rsidRPr="000A58DD">
        <w:rPr>
          <w:rFonts w:cs="Times New Roman"/>
          <w:szCs w:val="24"/>
        </w:rPr>
        <w:t>Забайкальского края</w:t>
      </w:r>
    </w:p>
    <w:p w:rsidR="000A58DD" w:rsidRPr="000A58DD" w:rsidRDefault="000A58DD" w:rsidP="000A58DD">
      <w:pPr>
        <w:pStyle w:val="a3"/>
        <w:widowControl w:val="0"/>
        <w:numPr>
          <w:ilvl w:val="0"/>
          <w:numId w:val="5"/>
        </w:numPr>
        <w:tabs>
          <w:tab w:val="left" w:pos="849"/>
        </w:tabs>
        <w:suppressAutoHyphens w:val="0"/>
        <w:autoSpaceDE w:val="0"/>
        <w:spacing w:after="0" w:line="240" w:lineRule="auto"/>
        <w:ind w:left="848" w:hanging="181"/>
        <w:textAlignment w:val="auto"/>
        <w:rPr>
          <w:rFonts w:cs="Times New Roman"/>
          <w:szCs w:val="24"/>
        </w:rPr>
      </w:pPr>
      <w:r w:rsidRPr="000A58DD">
        <w:rPr>
          <w:rFonts w:cs="Times New Roman"/>
          <w:szCs w:val="24"/>
        </w:rPr>
        <w:t>характеризовать</w:t>
      </w:r>
      <w:r w:rsidRPr="000A58DD">
        <w:rPr>
          <w:rFonts w:cs="Times New Roman"/>
          <w:spacing w:val="-6"/>
          <w:szCs w:val="24"/>
        </w:rPr>
        <w:t xml:space="preserve"> </w:t>
      </w:r>
      <w:r w:rsidRPr="000A58DD">
        <w:rPr>
          <w:rFonts w:cs="Times New Roman"/>
          <w:szCs w:val="24"/>
        </w:rPr>
        <w:t>роль</w:t>
      </w:r>
      <w:r w:rsidRPr="000A58DD">
        <w:rPr>
          <w:rFonts w:cs="Times New Roman"/>
          <w:spacing w:val="-5"/>
          <w:szCs w:val="24"/>
        </w:rPr>
        <w:t xml:space="preserve"> </w:t>
      </w:r>
      <w:r w:rsidRPr="000A58DD">
        <w:rPr>
          <w:rFonts w:cs="Times New Roman"/>
          <w:szCs w:val="24"/>
        </w:rPr>
        <w:t>сохранения</w:t>
      </w:r>
      <w:r w:rsidRPr="000A58DD">
        <w:rPr>
          <w:rFonts w:cs="Times New Roman"/>
          <w:spacing w:val="-6"/>
          <w:szCs w:val="24"/>
        </w:rPr>
        <w:t xml:space="preserve"> </w:t>
      </w:r>
      <w:r w:rsidRPr="000A58DD">
        <w:rPr>
          <w:rFonts w:cs="Times New Roman"/>
          <w:szCs w:val="24"/>
        </w:rPr>
        <w:t>биологического</w:t>
      </w:r>
      <w:r w:rsidRPr="000A58DD">
        <w:rPr>
          <w:rFonts w:cs="Times New Roman"/>
          <w:spacing w:val="-3"/>
          <w:szCs w:val="24"/>
        </w:rPr>
        <w:t xml:space="preserve"> </w:t>
      </w:r>
      <w:r w:rsidRPr="000A58DD">
        <w:rPr>
          <w:rFonts w:cs="Times New Roman"/>
          <w:szCs w:val="24"/>
        </w:rPr>
        <w:t>разнообразия</w:t>
      </w:r>
      <w:r w:rsidRPr="000A58DD">
        <w:rPr>
          <w:rFonts w:cs="Times New Roman"/>
          <w:spacing w:val="-4"/>
          <w:szCs w:val="24"/>
        </w:rPr>
        <w:t xml:space="preserve"> </w:t>
      </w:r>
      <w:r w:rsidRPr="000A58DD">
        <w:rPr>
          <w:rFonts w:cs="Times New Roman"/>
          <w:szCs w:val="24"/>
        </w:rPr>
        <w:t>на</w:t>
      </w:r>
      <w:r w:rsidRPr="000A58DD">
        <w:rPr>
          <w:rFonts w:cs="Times New Roman"/>
          <w:spacing w:val="-3"/>
          <w:szCs w:val="24"/>
        </w:rPr>
        <w:t xml:space="preserve"> </w:t>
      </w:r>
      <w:r w:rsidRPr="000A58DD">
        <w:rPr>
          <w:rFonts w:cs="Times New Roman"/>
          <w:szCs w:val="24"/>
        </w:rPr>
        <w:t>всех</w:t>
      </w:r>
      <w:r w:rsidRPr="000A58DD">
        <w:rPr>
          <w:rFonts w:cs="Times New Roman"/>
          <w:spacing w:val="-3"/>
          <w:szCs w:val="24"/>
        </w:rPr>
        <w:t xml:space="preserve"> </w:t>
      </w:r>
      <w:r w:rsidRPr="000A58DD">
        <w:rPr>
          <w:rFonts w:cs="Times New Roman"/>
          <w:szCs w:val="24"/>
        </w:rPr>
        <w:t>уровнях;</w:t>
      </w:r>
    </w:p>
    <w:p w:rsidR="000A58DD" w:rsidRPr="000A58DD" w:rsidRDefault="000A58DD" w:rsidP="000A58DD">
      <w:pPr>
        <w:pStyle w:val="a3"/>
        <w:widowControl w:val="0"/>
        <w:numPr>
          <w:ilvl w:val="0"/>
          <w:numId w:val="5"/>
        </w:numPr>
        <w:tabs>
          <w:tab w:val="left" w:pos="849"/>
        </w:tabs>
        <w:suppressAutoHyphens w:val="0"/>
        <w:autoSpaceDE w:val="0"/>
        <w:spacing w:before="9" w:after="0" w:line="240" w:lineRule="auto"/>
        <w:ind w:left="848" w:hanging="181"/>
        <w:textAlignment w:val="auto"/>
        <w:rPr>
          <w:rFonts w:cs="Times New Roman"/>
          <w:szCs w:val="24"/>
        </w:rPr>
      </w:pPr>
      <w:r w:rsidRPr="000A58DD">
        <w:rPr>
          <w:rFonts w:cs="Times New Roman"/>
          <w:szCs w:val="24"/>
        </w:rPr>
        <w:t>выявлять</w:t>
      </w:r>
      <w:r w:rsidRPr="000A58DD">
        <w:rPr>
          <w:rFonts w:cs="Times New Roman"/>
          <w:spacing w:val="-6"/>
          <w:szCs w:val="24"/>
        </w:rPr>
        <w:t xml:space="preserve"> </w:t>
      </w:r>
      <w:r w:rsidRPr="000A58DD">
        <w:rPr>
          <w:rFonts w:cs="Times New Roman"/>
          <w:szCs w:val="24"/>
        </w:rPr>
        <w:t>причинах утраты</w:t>
      </w:r>
      <w:r w:rsidRPr="000A58DD">
        <w:rPr>
          <w:rFonts w:cs="Times New Roman"/>
          <w:spacing w:val="-5"/>
          <w:szCs w:val="24"/>
        </w:rPr>
        <w:t xml:space="preserve"> </w:t>
      </w:r>
      <w:r w:rsidRPr="000A58DD">
        <w:rPr>
          <w:rFonts w:cs="Times New Roman"/>
          <w:szCs w:val="24"/>
        </w:rPr>
        <w:t>биологического</w:t>
      </w:r>
      <w:r w:rsidRPr="000A58DD">
        <w:rPr>
          <w:rFonts w:cs="Times New Roman"/>
          <w:spacing w:val="-3"/>
          <w:szCs w:val="24"/>
        </w:rPr>
        <w:t xml:space="preserve"> </w:t>
      </w:r>
      <w:r w:rsidRPr="000A58DD">
        <w:rPr>
          <w:rFonts w:cs="Times New Roman"/>
          <w:szCs w:val="24"/>
        </w:rPr>
        <w:t>разнообразия</w:t>
      </w:r>
      <w:r w:rsidRPr="000A58DD">
        <w:rPr>
          <w:rFonts w:cs="Times New Roman"/>
          <w:spacing w:val="-2"/>
          <w:szCs w:val="24"/>
        </w:rPr>
        <w:t xml:space="preserve"> </w:t>
      </w:r>
      <w:r w:rsidRPr="000A58DD">
        <w:rPr>
          <w:rFonts w:cs="Times New Roman"/>
          <w:szCs w:val="24"/>
        </w:rPr>
        <w:t>в</w:t>
      </w:r>
      <w:r w:rsidRPr="000A58DD">
        <w:rPr>
          <w:rFonts w:cs="Times New Roman"/>
          <w:spacing w:val="-5"/>
          <w:szCs w:val="24"/>
        </w:rPr>
        <w:t xml:space="preserve"> </w:t>
      </w:r>
      <w:r w:rsidRPr="000A58DD">
        <w:rPr>
          <w:rFonts w:cs="Times New Roman"/>
          <w:szCs w:val="24"/>
        </w:rPr>
        <w:t>Забайкальском</w:t>
      </w:r>
      <w:r w:rsidRPr="000A58DD">
        <w:rPr>
          <w:rFonts w:cs="Times New Roman"/>
          <w:spacing w:val="-3"/>
          <w:szCs w:val="24"/>
        </w:rPr>
        <w:t xml:space="preserve"> </w:t>
      </w:r>
      <w:r w:rsidRPr="000A58DD">
        <w:rPr>
          <w:rFonts w:cs="Times New Roman"/>
          <w:szCs w:val="24"/>
        </w:rPr>
        <w:t>крае;</w:t>
      </w:r>
    </w:p>
    <w:p w:rsidR="000A58DD" w:rsidRPr="000A58DD" w:rsidRDefault="000A58DD" w:rsidP="000A58DD">
      <w:pPr>
        <w:pStyle w:val="a3"/>
        <w:widowControl w:val="0"/>
        <w:numPr>
          <w:ilvl w:val="0"/>
          <w:numId w:val="5"/>
        </w:numPr>
        <w:tabs>
          <w:tab w:val="left" w:pos="849"/>
        </w:tabs>
        <w:suppressAutoHyphens w:val="0"/>
        <w:autoSpaceDE w:val="0"/>
        <w:spacing w:before="20" w:after="0" w:line="240" w:lineRule="auto"/>
        <w:ind w:left="848" w:hanging="181"/>
        <w:textAlignment w:val="auto"/>
        <w:rPr>
          <w:rFonts w:cs="Times New Roman"/>
          <w:szCs w:val="24"/>
        </w:rPr>
      </w:pPr>
      <w:r w:rsidRPr="000A58DD">
        <w:rPr>
          <w:rFonts w:cs="Times New Roman"/>
          <w:szCs w:val="24"/>
        </w:rPr>
        <w:t>приводить</w:t>
      </w:r>
      <w:r w:rsidRPr="000A58DD">
        <w:rPr>
          <w:rFonts w:cs="Times New Roman"/>
          <w:spacing w:val="-3"/>
          <w:szCs w:val="24"/>
        </w:rPr>
        <w:t xml:space="preserve"> </w:t>
      </w:r>
      <w:r w:rsidRPr="000A58DD">
        <w:rPr>
          <w:rFonts w:cs="Times New Roman"/>
          <w:szCs w:val="24"/>
        </w:rPr>
        <w:t>примеры</w:t>
      </w:r>
      <w:r w:rsidRPr="000A58DD">
        <w:rPr>
          <w:rFonts w:cs="Times New Roman"/>
          <w:spacing w:val="-3"/>
          <w:szCs w:val="24"/>
        </w:rPr>
        <w:t xml:space="preserve"> </w:t>
      </w:r>
      <w:r w:rsidRPr="000A58DD">
        <w:rPr>
          <w:rFonts w:cs="Times New Roman"/>
          <w:szCs w:val="24"/>
        </w:rPr>
        <w:t>редких</w:t>
      </w:r>
      <w:r w:rsidRPr="000A58DD">
        <w:rPr>
          <w:rFonts w:cs="Times New Roman"/>
          <w:spacing w:val="-1"/>
          <w:szCs w:val="24"/>
        </w:rPr>
        <w:t xml:space="preserve"> </w:t>
      </w:r>
      <w:r w:rsidRPr="000A58DD">
        <w:rPr>
          <w:rFonts w:cs="Times New Roman"/>
          <w:szCs w:val="24"/>
        </w:rPr>
        <w:t>и</w:t>
      </w:r>
      <w:r w:rsidRPr="000A58DD">
        <w:rPr>
          <w:rFonts w:cs="Times New Roman"/>
          <w:spacing w:val="-2"/>
          <w:szCs w:val="24"/>
        </w:rPr>
        <w:t xml:space="preserve"> </w:t>
      </w:r>
      <w:r w:rsidRPr="000A58DD">
        <w:rPr>
          <w:rFonts w:cs="Times New Roman"/>
          <w:szCs w:val="24"/>
        </w:rPr>
        <w:t>охраняемых</w:t>
      </w:r>
      <w:r w:rsidRPr="000A58DD">
        <w:rPr>
          <w:rFonts w:cs="Times New Roman"/>
          <w:spacing w:val="-1"/>
          <w:szCs w:val="24"/>
        </w:rPr>
        <w:t xml:space="preserve"> </w:t>
      </w:r>
      <w:r w:rsidRPr="000A58DD">
        <w:rPr>
          <w:rFonts w:cs="Times New Roman"/>
          <w:szCs w:val="24"/>
        </w:rPr>
        <w:t>видов</w:t>
      </w:r>
      <w:r w:rsidRPr="000A58DD">
        <w:rPr>
          <w:rFonts w:cs="Times New Roman"/>
          <w:spacing w:val="-3"/>
          <w:szCs w:val="24"/>
        </w:rPr>
        <w:t xml:space="preserve"> </w:t>
      </w:r>
      <w:r w:rsidRPr="000A58DD">
        <w:rPr>
          <w:rFonts w:cs="Times New Roman"/>
          <w:szCs w:val="24"/>
        </w:rPr>
        <w:t>флоры</w:t>
      </w:r>
      <w:r w:rsidRPr="000A58DD">
        <w:rPr>
          <w:rFonts w:cs="Times New Roman"/>
          <w:spacing w:val="-3"/>
          <w:szCs w:val="24"/>
        </w:rPr>
        <w:t xml:space="preserve"> </w:t>
      </w:r>
      <w:r w:rsidRPr="000A58DD">
        <w:rPr>
          <w:rFonts w:cs="Times New Roman"/>
          <w:szCs w:val="24"/>
        </w:rPr>
        <w:t>и</w:t>
      </w:r>
      <w:r w:rsidRPr="000A58DD">
        <w:rPr>
          <w:rFonts w:cs="Times New Roman"/>
          <w:spacing w:val="-2"/>
          <w:szCs w:val="24"/>
        </w:rPr>
        <w:t xml:space="preserve"> </w:t>
      </w:r>
      <w:r w:rsidRPr="000A58DD">
        <w:rPr>
          <w:rFonts w:cs="Times New Roman"/>
          <w:szCs w:val="24"/>
        </w:rPr>
        <w:t>фауны</w:t>
      </w:r>
      <w:r w:rsidRPr="000A58DD">
        <w:rPr>
          <w:rFonts w:cs="Times New Roman"/>
          <w:spacing w:val="-3"/>
          <w:szCs w:val="24"/>
        </w:rPr>
        <w:t xml:space="preserve"> </w:t>
      </w:r>
      <w:r w:rsidRPr="000A58DD">
        <w:rPr>
          <w:rFonts w:cs="Times New Roman"/>
          <w:szCs w:val="24"/>
        </w:rPr>
        <w:t>Забайкальского</w:t>
      </w:r>
      <w:r w:rsidRPr="000A58DD">
        <w:rPr>
          <w:rFonts w:cs="Times New Roman"/>
          <w:spacing w:val="-1"/>
          <w:szCs w:val="24"/>
        </w:rPr>
        <w:t xml:space="preserve"> </w:t>
      </w:r>
      <w:r w:rsidRPr="000A58DD">
        <w:rPr>
          <w:rFonts w:cs="Times New Roman"/>
          <w:szCs w:val="24"/>
        </w:rPr>
        <w:t>края;</w:t>
      </w:r>
    </w:p>
    <w:p w:rsidR="000A58DD" w:rsidRPr="000A58DD" w:rsidRDefault="000A58DD" w:rsidP="000A58DD">
      <w:pPr>
        <w:pStyle w:val="a3"/>
        <w:widowControl w:val="0"/>
        <w:numPr>
          <w:ilvl w:val="0"/>
          <w:numId w:val="5"/>
        </w:numPr>
        <w:tabs>
          <w:tab w:val="left" w:pos="849"/>
        </w:tabs>
        <w:suppressAutoHyphens w:val="0"/>
        <w:autoSpaceDE w:val="0"/>
        <w:spacing w:before="24" w:after="0" w:line="256" w:lineRule="auto"/>
        <w:ind w:right="1565" w:firstLine="568"/>
        <w:textAlignment w:val="auto"/>
        <w:rPr>
          <w:rFonts w:cs="Times New Roman"/>
          <w:szCs w:val="24"/>
        </w:rPr>
      </w:pPr>
      <w:r w:rsidRPr="000A58DD">
        <w:rPr>
          <w:rFonts w:cs="Times New Roman"/>
          <w:szCs w:val="24"/>
        </w:rPr>
        <w:t>характеризовать необходимые меры по сохранению редких и охраняемых видов</w:t>
      </w:r>
      <w:r w:rsidRPr="000A58DD">
        <w:rPr>
          <w:rFonts w:cs="Times New Roman"/>
          <w:spacing w:val="-57"/>
          <w:szCs w:val="24"/>
        </w:rPr>
        <w:t xml:space="preserve"> </w:t>
      </w:r>
      <w:r w:rsidRPr="000A58DD">
        <w:rPr>
          <w:rFonts w:cs="Times New Roman"/>
          <w:szCs w:val="24"/>
        </w:rPr>
        <w:t>Забайкальского</w:t>
      </w:r>
      <w:r w:rsidRPr="000A58DD">
        <w:rPr>
          <w:rFonts w:cs="Times New Roman"/>
          <w:spacing w:val="-1"/>
          <w:szCs w:val="24"/>
        </w:rPr>
        <w:t xml:space="preserve"> </w:t>
      </w:r>
      <w:r w:rsidRPr="000A58DD">
        <w:rPr>
          <w:rFonts w:cs="Times New Roman"/>
          <w:szCs w:val="24"/>
        </w:rPr>
        <w:t>края;</w:t>
      </w:r>
    </w:p>
    <w:p w:rsidR="000A58DD" w:rsidRPr="000A58DD" w:rsidRDefault="000A58DD" w:rsidP="000A58DD">
      <w:pPr>
        <w:pStyle w:val="a3"/>
        <w:widowControl w:val="0"/>
        <w:numPr>
          <w:ilvl w:val="0"/>
          <w:numId w:val="5"/>
        </w:numPr>
        <w:tabs>
          <w:tab w:val="left" w:pos="849"/>
        </w:tabs>
        <w:suppressAutoHyphens w:val="0"/>
        <w:autoSpaceDE w:val="0"/>
        <w:spacing w:before="5" w:after="0" w:line="256" w:lineRule="auto"/>
        <w:ind w:right="1105" w:firstLine="568"/>
        <w:textAlignment w:val="auto"/>
        <w:rPr>
          <w:rFonts w:cs="Times New Roman"/>
          <w:szCs w:val="24"/>
        </w:rPr>
      </w:pPr>
      <w:r w:rsidRPr="000A58DD">
        <w:rPr>
          <w:rFonts w:cs="Times New Roman"/>
          <w:szCs w:val="24"/>
        </w:rPr>
        <w:t>раскрывать значение особо охраняемых природных территорий Забайкальского края</w:t>
      </w:r>
      <w:r w:rsidRPr="000A58DD">
        <w:rPr>
          <w:rFonts w:cs="Times New Roman"/>
          <w:spacing w:val="-57"/>
          <w:szCs w:val="24"/>
        </w:rPr>
        <w:t xml:space="preserve"> </w:t>
      </w:r>
      <w:r w:rsidRPr="000A58DD">
        <w:rPr>
          <w:rFonts w:cs="Times New Roman"/>
          <w:szCs w:val="24"/>
        </w:rPr>
        <w:t>в</w:t>
      </w:r>
      <w:r w:rsidRPr="000A58DD">
        <w:rPr>
          <w:rFonts w:cs="Times New Roman"/>
          <w:spacing w:val="-3"/>
          <w:szCs w:val="24"/>
        </w:rPr>
        <w:t xml:space="preserve"> </w:t>
      </w:r>
      <w:r w:rsidRPr="000A58DD">
        <w:rPr>
          <w:rFonts w:cs="Times New Roman"/>
          <w:szCs w:val="24"/>
        </w:rPr>
        <w:t>сохранении природы</w:t>
      </w:r>
      <w:r w:rsidRPr="000A58DD">
        <w:rPr>
          <w:rFonts w:cs="Times New Roman"/>
          <w:spacing w:val="-2"/>
          <w:szCs w:val="24"/>
        </w:rPr>
        <w:t xml:space="preserve"> </w:t>
      </w:r>
      <w:r w:rsidRPr="000A58DD">
        <w:rPr>
          <w:rFonts w:cs="Times New Roman"/>
          <w:szCs w:val="24"/>
        </w:rPr>
        <w:t>и</w:t>
      </w:r>
      <w:r w:rsidRPr="000A58DD">
        <w:rPr>
          <w:rFonts w:cs="Times New Roman"/>
          <w:spacing w:val="-1"/>
          <w:szCs w:val="24"/>
        </w:rPr>
        <w:t xml:space="preserve"> </w:t>
      </w:r>
      <w:r w:rsidRPr="000A58DD">
        <w:rPr>
          <w:rFonts w:cs="Times New Roman"/>
          <w:szCs w:val="24"/>
        </w:rPr>
        <w:t>в</w:t>
      </w:r>
      <w:r w:rsidRPr="000A58DD">
        <w:rPr>
          <w:rFonts w:cs="Times New Roman"/>
          <w:spacing w:val="-2"/>
          <w:szCs w:val="24"/>
        </w:rPr>
        <w:t xml:space="preserve"> </w:t>
      </w:r>
      <w:r w:rsidRPr="000A58DD">
        <w:rPr>
          <w:rFonts w:cs="Times New Roman"/>
          <w:szCs w:val="24"/>
        </w:rPr>
        <w:t>жизни</w:t>
      </w:r>
      <w:r w:rsidRPr="000A58DD">
        <w:rPr>
          <w:rFonts w:cs="Times New Roman"/>
          <w:spacing w:val="-1"/>
          <w:szCs w:val="24"/>
        </w:rPr>
        <w:t xml:space="preserve"> </w:t>
      </w:r>
      <w:r w:rsidRPr="000A58DD">
        <w:rPr>
          <w:rFonts w:cs="Times New Roman"/>
          <w:szCs w:val="24"/>
        </w:rPr>
        <w:t>человека;</w:t>
      </w:r>
    </w:p>
    <w:p w:rsidR="000A58DD" w:rsidRPr="000A58DD" w:rsidRDefault="000A58DD" w:rsidP="000A58DD">
      <w:pPr>
        <w:pStyle w:val="a3"/>
        <w:widowControl w:val="0"/>
        <w:numPr>
          <w:ilvl w:val="0"/>
          <w:numId w:val="5"/>
        </w:numPr>
        <w:tabs>
          <w:tab w:val="left" w:pos="849"/>
        </w:tabs>
        <w:suppressAutoHyphens w:val="0"/>
        <w:autoSpaceDE w:val="0"/>
        <w:spacing w:before="6" w:after="0" w:line="256" w:lineRule="auto"/>
        <w:ind w:right="1201" w:firstLine="568"/>
        <w:textAlignment w:val="auto"/>
        <w:rPr>
          <w:rFonts w:cs="Times New Roman"/>
          <w:szCs w:val="24"/>
        </w:rPr>
      </w:pPr>
      <w:r w:rsidRPr="000A58DD">
        <w:rPr>
          <w:rFonts w:cs="Times New Roman"/>
          <w:szCs w:val="24"/>
        </w:rPr>
        <w:t>приводить примеры особо охраняемых природных территорий Забайкальского края</w:t>
      </w:r>
      <w:r w:rsidRPr="000A58DD">
        <w:rPr>
          <w:rFonts w:cs="Times New Roman"/>
          <w:spacing w:val="-57"/>
          <w:szCs w:val="24"/>
        </w:rPr>
        <w:t xml:space="preserve"> </w:t>
      </w:r>
      <w:r w:rsidRPr="000A58DD">
        <w:rPr>
          <w:rFonts w:cs="Times New Roman"/>
          <w:szCs w:val="24"/>
        </w:rPr>
        <w:t>(заповедников,</w:t>
      </w:r>
      <w:r w:rsidRPr="000A58DD">
        <w:rPr>
          <w:rFonts w:cs="Times New Roman"/>
          <w:spacing w:val="-1"/>
          <w:szCs w:val="24"/>
        </w:rPr>
        <w:t xml:space="preserve"> </w:t>
      </w:r>
      <w:r w:rsidRPr="000A58DD">
        <w:rPr>
          <w:rFonts w:cs="Times New Roman"/>
          <w:szCs w:val="24"/>
        </w:rPr>
        <w:t>заказников</w:t>
      </w:r>
      <w:r w:rsidRPr="000A58DD">
        <w:rPr>
          <w:rFonts w:cs="Times New Roman"/>
          <w:spacing w:val="-2"/>
          <w:szCs w:val="24"/>
        </w:rPr>
        <w:t xml:space="preserve"> </w:t>
      </w:r>
      <w:r w:rsidRPr="000A58DD">
        <w:rPr>
          <w:rFonts w:cs="Times New Roman"/>
          <w:szCs w:val="24"/>
        </w:rPr>
        <w:t>и</w:t>
      </w:r>
      <w:r w:rsidRPr="000A58DD">
        <w:rPr>
          <w:rFonts w:cs="Times New Roman"/>
          <w:spacing w:val="-1"/>
          <w:szCs w:val="24"/>
        </w:rPr>
        <w:t xml:space="preserve"> </w:t>
      </w:r>
      <w:r w:rsidRPr="000A58DD">
        <w:rPr>
          <w:rFonts w:cs="Times New Roman"/>
          <w:szCs w:val="24"/>
        </w:rPr>
        <w:t>памятников</w:t>
      </w:r>
      <w:r w:rsidRPr="000A58DD">
        <w:rPr>
          <w:rFonts w:cs="Times New Roman"/>
          <w:spacing w:val="-2"/>
          <w:szCs w:val="24"/>
        </w:rPr>
        <w:t xml:space="preserve"> </w:t>
      </w:r>
      <w:r w:rsidRPr="000A58DD">
        <w:rPr>
          <w:rFonts w:cs="Times New Roman"/>
          <w:szCs w:val="24"/>
        </w:rPr>
        <w:t>природы);</w:t>
      </w:r>
    </w:p>
    <w:p w:rsidR="000A58DD" w:rsidRPr="000A58DD" w:rsidRDefault="000A58DD" w:rsidP="000A58DD">
      <w:pPr>
        <w:pStyle w:val="a3"/>
        <w:widowControl w:val="0"/>
        <w:numPr>
          <w:ilvl w:val="0"/>
          <w:numId w:val="5"/>
        </w:numPr>
        <w:tabs>
          <w:tab w:val="left" w:pos="849"/>
        </w:tabs>
        <w:suppressAutoHyphens w:val="0"/>
        <w:autoSpaceDE w:val="0"/>
        <w:spacing w:before="6" w:after="0" w:line="256" w:lineRule="auto"/>
        <w:ind w:right="2223" w:firstLine="568"/>
        <w:textAlignment w:val="auto"/>
        <w:rPr>
          <w:rFonts w:cs="Times New Roman"/>
          <w:szCs w:val="24"/>
        </w:rPr>
      </w:pPr>
      <w:r w:rsidRPr="000A58DD">
        <w:rPr>
          <w:rFonts w:cs="Times New Roman"/>
          <w:szCs w:val="24"/>
        </w:rPr>
        <w:t>характеризовать традиции рационального природопользования населения</w:t>
      </w:r>
      <w:r w:rsidRPr="000A58DD">
        <w:rPr>
          <w:rFonts w:cs="Times New Roman"/>
          <w:spacing w:val="-57"/>
          <w:szCs w:val="24"/>
        </w:rPr>
        <w:t xml:space="preserve"> </w:t>
      </w:r>
      <w:r w:rsidRPr="000A58DD">
        <w:rPr>
          <w:rFonts w:cs="Times New Roman"/>
          <w:szCs w:val="24"/>
        </w:rPr>
        <w:t>Забайкальского</w:t>
      </w:r>
      <w:r w:rsidRPr="000A58DD">
        <w:rPr>
          <w:rFonts w:cs="Times New Roman"/>
          <w:spacing w:val="-1"/>
          <w:szCs w:val="24"/>
        </w:rPr>
        <w:t xml:space="preserve"> </w:t>
      </w:r>
      <w:r w:rsidRPr="000A58DD">
        <w:rPr>
          <w:rFonts w:cs="Times New Roman"/>
          <w:szCs w:val="24"/>
        </w:rPr>
        <w:t>края;</w:t>
      </w:r>
    </w:p>
    <w:p w:rsidR="000A58DD" w:rsidRPr="000A58DD" w:rsidRDefault="000A58DD" w:rsidP="000A58DD">
      <w:pPr>
        <w:pStyle w:val="a3"/>
        <w:widowControl w:val="0"/>
        <w:numPr>
          <w:ilvl w:val="0"/>
          <w:numId w:val="5"/>
        </w:numPr>
        <w:tabs>
          <w:tab w:val="left" w:pos="849"/>
        </w:tabs>
        <w:suppressAutoHyphens w:val="0"/>
        <w:autoSpaceDE w:val="0"/>
        <w:spacing w:before="5" w:after="0" w:line="256" w:lineRule="auto"/>
        <w:ind w:right="1156" w:firstLine="568"/>
        <w:textAlignment w:val="auto"/>
        <w:rPr>
          <w:rFonts w:cs="Times New Roman"/>
          <w:szCs w:val="24"/>
        </w:rPr>
      </w:pPr>
      <w:r w:rsidRPr="000A58DD">
        <w:rPr>
          <w:rFonts w:cs="Times New Roman"/>
          <w:szCs w:val="24"/>
        </w:rPr>
        <w:t>применять</w:t>
      </w:r>
      <w:r w:rsidRPr="000A58DD">
        <w:rPr>
          <w:rFonts w:cs="Times New Roman"/>
          <w:spacing w:val="-5"/>
          <w:szCs w:val="24"/>
        </w:rPr>
        <w:t xml:space="preserve"> </w:t>
      </w:r>
      <w:r w:rsidRPr="000A58DD">
        <w:rPr>
          <w:rFonts w:cs="Times New Roman"/>
          <w:szCs w:val="24"/>
        </w:rPr>
        <w:t>методы</w:t>
      </w:r>
      <w:r w:rsidRPr="000A58DD">
        <w:rPr>
          <w:rFonts w:cs="Times New Roman"/>
          <w:spacing w:val="-4"/>
          <w:szCs w:val="24"/>
        </w:rPr>
        <w:t xml:space="preserve"> </w:t>
      </w:r>
      <w:r w:rsidRPr="000A58DD">
        <w:rPr>
          <w:rFonts w:cs="Times New Roman"/>
          <w:szCs w:val="24"/>
        </w:rPr>
        <w:t>экологических</w:t>
      </w:r>
      <w:r w:rsidRPr="000A58DD">
        <w:rPr>
          <w:rFonts w:cs="Times New Roman"/>
          <w:spacing w:val="-3"/>
          <w:szCs w:val="24"/>
        </w:rPr>
        <w:t xml:space="preserve"> </w:t>
      </w:r>
      <w:r w:rsidRPr="000A58DD">
        <w:rPr>
          <w:rFonts w:cs="Times New Roman"/>
          <w:szCs w:val="24"/>
        </w:rPr>
        <w:t>исследований,</w:t>
      </w:r>
      <w:r w:rsidRPr="000A58DD">
        <w:rPr>
          <w:rFonts w:cs="Times New Roman"/>
          <w:spacing w:val="-3"/>
          <w:szCs w:val="24"/>
        </w:rPr>
        <w:t xml:space="preserve"> </w:t>
      </w:r>
      <w:r w:rsidRPr="000A58DD">
        <w:rPr>
          <w:rFonts w:cs="Times New Roman"/>
          <w:szCs w:val="24"/>
        </w:rPr>
        <w:t>в</w:t>
      </w:r>
      <w:r w:rsidRPr="000A58DD">
        <w:rPr>
          <w:rFonts w:cs="Times New Roman"/>
          <w:spacing w:val="-5"/>
          <w:szCs w:val="24"/>
        </w:rPr>
        <w:t xml:space="preserve"> </w:t>
      </w:r>
      <w:r w:rsidRPr="000A58DD">
        <w:rPr>
          <w:rFonts w:cs="Times New Roman"/>
          <w:szCs w:val="24"/>
        </w:rPr>
        <w:t>том</w:t>
      </w:r>
      <w:r w:rsidRPr="000A58DD">
        <w:rPr>
          <w:rFonts w:cs="Times New Roman"/>
          <w:spacing w:val="-2"/>
          <w:szCs w:val="24"/>
        </w:rPr>
        <w:t xml:space="preserve"> </w:t>
      </w:r>
      <w:r w:rsidRPr="000A58DD">
        <w:rPr>
          <w:rFonts w:cs="Times New Roman"/>
          <w:szCs w:val="24"/>
        </w:rPr>
        <w:t>числе</w:t>
      </w:r>
      <w:r w:rsidRPr="000A58DD">
        <w:rPr>
          <w:rFonts w:cs="Times New Roman"/>
          <w:spacing w:val="-2"/>
          <w:szCs w:val="24"/>
        </w:rPr>
        <w:t xml:space="preserve"> </w:t>
      </w:r>
      <w:r w:rsidRPr="000A58DD">
        <w:rPr>
          <w:rFonts w:cs="Times New Roman"/>
          <w:szCs w:val="24"/>
        </w:rPr>
        <w:t>изучения</w:t>
      </w:r>
      <w:r w:rsidRPr="000A58DD">
        <w:rPr>
          <w:rFonts w:cs="Times New Roman"/>
          <w:spacing w:val="-1"/>
          <w:szCs w:val="24"/>
        </w:rPr>
        <w:t xml:space="preserve"> </w:t>
      </w:r>
      <w:r w:rsidRPr="000A58DD">
        <w:rPr>
          <w:rFonts w:cs="Times New Roman"/>
          <w:szCs w:val="24"/>
        </w:rPr>
        <w:t>земель,</w:t>
      </w:r>
      <w:r w:rsidRPr="000A58DD">
        <w:rPr>
          <w:rFonts w:cs="Times New Roman"/>
          <w:spacing w:val="-3"/>
          <w:szCs w:val="24"/>
        </w:rPr>
        <w:t xml:space="preserve"> </w:t>
      </w:r>
      <w:r w:rsidRPr="000A58DD">
        <w:rPr>
          <w:rFonts w:cs="Times New Roman"/>
          <w:szCs w:val="24"/>
        </w:rPr>
        <w:t>вод</w:t>
      </w:r>
      <w:r w:rsidRPr="000A58DD">
        <w:rPr>
          <w:rFonts w:cs="Times New Roman"/>
          <w:spacing w:val="-1"/>
          <w:szCs w:val="24"/>
        </w:rPr>
        <w:t xml:space="preserve"> </w:t>
      </w:r>
      <w:r w:rsidRPr="000A58DD">
        <w:rPr>
          <w:rFonts w:cs="Times New Roman"/>
          <w:szCs w:val="24"/>
        </w:rPr>
        <w:t>и</w:t>
      </w:r>
      <w:r w:rsidRPr="000A58DD">
        <w:rPr>
          <w:rFonts w:cs="Times New Roman"/>
          <w:spacing w:val="-57"/>
          <w:szCs w:val="24"/>
        </w:rPr>
        <w:t xml:space="preserve"> </w:t>
      </w:r>
      <w:r w:rsidRPr="000A58DD">
        <w:rPr>
          <w:rFonts w:cs="Times New Roman"/>
          <w:szCs w:val="24"/>
        </w:rPr>
        <w:t>воздуха в</w:t>
      </w:r>
      <w:r w:rsidRPr="000A58DD">
        <w:rPr>
          <w:rFonts w:cs="Times New Roman"/>
          <w:spacing w:val="-2"/>
          <w:szCs w:val="24"/>
        </w:rPr>
        <w:t xml:space="preserve"> </w:t>
      </w:r>
      <w:r w:rsidRPr="000A58DD">
        <w:rPr>
          <w:rFonts w:cs="Times New Roman"/>
          <w:szCs w:val="24"/>
        </w:rPr>
        <w:t>Забайкальском крае;</w:t>
      </w:r>
    </w:p>
    <w:p w:rsidR="000A58DD" w:rsidRPr="000A58DD" w:rsidRDefault="000A58DD" w:rsidP="000A58DD">
      <w:pPr>
        <w:pStyle w:val="a3"/>
        <w:widowControl w:val="0"/>
        <w:numPr>
          <w:ilvl w:val="0"/>
          <w:numId w:val="5"/>
        </w:numPr>
        <w:tabs>
          <w:tab w:val="left" w:pos="849"/>
        </w:tabs>
        <w:suppressAutoHyphens w:val="0"/>
        <w:autoSpaceDE w:val="0"/>
        <w:spacing w:before="5" w:after="0" w:line="256" w:lineRule="auto"/>
        <w:ind w:right="1691" w:firstLine="568"/>
        <w:textAlignment w:val="auto"/>
        <w:rPr>
          <w:rFonts w:cs="Times New Roman"/>
          <w:szCs w:val="24"/>
        </w:rPr>
      </w:pPr>
      <w:r w:rsidRPr="000A58DD">
        <w:rPr>
          <w:rFonts w:cs="Times New Roman"/>
          <w:szCs w:val="24"/>
        </w:rPr>
        <w:t>обосновывать</w:t>
      </w:r>
      <w:r w:rsidRPr="000A58DD">
        <w:rPr>
          <w:rFonts w:cs="Times New Roman"/>
          <w:spacing w:val="-5"/>
          <w:szCs w:val="24"/>
        </w:rPr>
        <w:t xml:space="preserve"> </w:t>
      </w:r>
      <w:r w:rsidRPr="000A58DD">
        <w:rPr>
          <w:rFonts w:cs="Times New Roman"/>
          <w:szCs w:val="24"/>
        </w:rPr>
        <w:t>роль</w:t>
      </w:r>
      <w:r w:rsidRPr="000A58DD">
        <w:rPr>
          <w:rFonts w:cs="Times New Roman"/>
          <w:spacing w:val="-5"/>
          <w:szCs w:val="24"/>
        </w:rPr>
        <w:t xml:space="preserve"> </w:t>
      </w:r>
      <w:r w:rsidRPr="000A58DD">
        <w:rPr>
          <w:rFonts w:cs="Times New Roman"/>
          <w:szCs w:val="24"/>
        </w:rPr>
        <w:t>образования</w:t>
      </w:r>
      <w:r w:rsidRPr="000A58DD">
        <w:rPr>
          <w:rFonts w:cs="Times New Roman"/>
          <w:spacing w:val="-2"/>
          <w:szCs w:val="24"/>
        </w:rPr>
        <w:t xml:space="preserve"> </w:t>
      </w:r>
      <w:r w:rsidRPr="000A58DD">
        <w:rPr>
          <w:rFonts w:cs="Times New Roman"/>
          <w:szCs w:val="24"/>
        </w:rPr>
        <w:t>в</w:t>
      </w:r>
      <w:r w:rsidRPr="000A58DD">
        <w:rPr>
          <w:rFonts w:cs="Times New Roman"/>
          <w:spacing w:val="-5"/>
          <w:szCs w:val="24"/>
        </w:rPr>
        <w:t xml:space="preserve"> </w:t>
      </w:r>
      <w:r w:rsidRPr="000A58DD">
        <w:rPr>
          <w:rFonts w:cs="Times New Roman"/>
          <w:szCs w:val="24"/>
        </w:rPr>
        <w:t>развитии</w:t>
      </w:r>
      <w:r w:rsidRPr="000A58DD">
        <w:rPr>
          <w:rFonts w:cs="Times New Roman"/>
          <w:spacing w:val="-4"/>
          <w:szCs w:val="24"/>
        </w:rPr>
        <w:t xml:space="preserve"> </w:t>
      </w:r>
      <w:r w:rsidRPr="000A58DD">
        <w:rPr>
          <w:rFonts w:cs="Times New Roman"/>
          <w:szCs w:val="24"/>
        </w:rPr>
        <w:t>экологической</w:t>
      </w:r>
      <w:r w:rsidRPr="000A58DD">
        <w:rPr>
          <w:rFonts w:cs="Times New Roman"/>
          <w:spacing w:val="-3"/>
          <w:szCs w:val="24"/>
        </w:rPr>
        <w:t xml:space="preserve"> </w:t>
      </w:r>
      <w:r w:rsidRPr="000A58DD">
        <w:rPr>
          <w:rFonts w:cs="Times New Roman"/>
          <w:szCs w:val="24"/>
        </w:rPr>
        <w:t>культуры</w:t>
      </w:r>
      <w:r w:rsidRPr="000A58DD">
        <w:rPr>
          <w:rFonts w:cs="Times New Roman"/>
          <w:spacing w:val="-5"/>
          <w:szCs w:val="24"/>
        </w:rPr>
        <w:t xml:space="preserve"> </w:t>
      </w:r>
      <w:r w:rsidRPr="000A58DD">
        <w:rPr>
          <w:rFonts w:cs="Times New Roman"/>
          <w:szCs w:val="24"/>
        </w:rPr>
        <w:t>населения</w:t>
      </w:r>
      <w:r w:rsidRPr="000A58DD">
        <w:rPr>
          <w:rFonts w:cs="Times New Roman"/>
          <w:spacing w:val="-57"/>
          <w:szCs w:val="24"/>
        </w:rPr>
        <w:t xml:space="preserve"> </w:t>
      </w:r>
      <w:r w:rsidRPr="000A58DD">
        <w:rPr>
          <w:rFonts w:cs="Times New Roman"/>
          <w:szCs w:val="24"/>
        </w:rPr>
        <w:t>Забайкальского</w:t>
      </w:r>
      <w:r w:rsidRPr="000A58DD">
        <w:rPr>
          <w:rFonts w:cs="Times New Roman"/>
          <w:spacing w:val="-1"/>
          <w:szCs w:val="24"/>
        </w:rPr>
        <w:t xml:space="preserve"> </w:t>
      </w:r>
      <w:r w:rsidRPr="000A58DD">
        <w:rPr>
          <w:rFonts w:cs="Times New Roman"/>
          <w:szCs w:val="24"/>
        </w:rPr>
        <w:t>края;</w:t>
      </w:r>
    </w:p>
    <w:p w:rsidR="000A58DD" w:rsidRPr="000A58DD" w:rsidRDefault="000A58DD" w:rsidP="000A58DD">
      <w:pPr>
        <w:pStyle w:val="a3"/>
        <w:widowControl w:val="0"/>
        <w:numPr>
          <w:ilvl w:val="0"/>
          <w:numId w:val="5"/>
        </w:numPr>
        <w:tabs>
          <w:tab w:val="left" w:pos="961"/>
        </w:tabs>
        <w:suppressAutoHyphens w:val="0"/>
        <w:autoSpaceDE w:val="0"/>
        <w:spacing w:before="2" w:after="0" w:line="240" w:lineRule="auto"/>
        <w:ind w:left="960" w:hanging="301"/>
        <w:textAlignment w:val="auto"/>
        <w:rPr>
          <w:rFonts w:cs="Times New Roman"/>
          <w:szCs w:val="24"/>
        </w:rPr>
      </w:pPr>
      <w:r w:rsidRPr="000A58DD">
        <w:rPr>
          <w:rFonts w:cs="Times New Roman"/>
          <w:szCs w:val="24"/>
        </w:rPr>
        <w:t>решать</w:t>
      </w:r>
      <w:r w:rsidRPr="000A58DD">
        <w:rPr>
          <w:rFonts w:cs="Times New Roman"/>
          <w:spacing w:val="-5"/>
          <w:szCs w:val="24"/>
        </w:rPr>
        <w:t xml:space="preserve"> </w:t>
      </w:r>
      <w:r w:rsidRPr="000A58DD">
        <w:rPr>
          <w:rFonts w:cs="Times New Roman"/>
          <w:szCs w:val="24"/>
        </w:rPr>
        <w:t>прогностические</w:t>
      </w:r>
      <w:r w:rsidRPr="000A58DD">
        <w:rPr>
          <w:rFonts w:cs="Times New Roman"/>
          <w:spacing w:val="-1"/>
          <w:szCs w:val="24"/>
        </w:rPr>
        <w:t xml:space="preserve"> </w:t>
      </w:r>
      <w:r w:rsidRPr="000A58DD">
        <w:rPr>
          <w:rFonts w:cs="Times New Roman"/>
          <w:szCs w:val="24"/>
        </w:rPr>
        <w:t>задачи</w:t>
      </w:r>
      <w:r w:rsidRPr="000A58DD">
        <w:rPr>
          <w:rFonts w:cs="Times New Roman"/>
          <w:spacing w:val="-4"/>
          <w:szCs w:val="24"/>
        </w:rPr>
        <w:t xml:space="preserve"> </w:t>
      </w:r>
      <w:r w:rsidRPr="000A58DD">
        <w:rPr>
          <w:rFonts w:cs="Times New Roman"/>
          <w:szCs w:val="24"/>
        </w:rPr>
        <w:t>по</w:t>
      </w:r>
      <w:r w:rsidRPr="000A58DD">
        <w:rPr>
          <w:rFonts w:cs="Times New Roman"/>
          <w:spacing w:val="-2"/>
          <w:szCs w:val="24"/>
        </w:rPr>
        <w:t xml:space="preserve"> </w:t>
      </w:r>
      <w:r w:rsidRPr="000A58DD">
        <w:rPr>
          <w:rFonts w:cs="Times New Roman"/>
          <w:szCs w:val="24"/>
        </w:rPr>
        <w:t>региональной</w:t>
      </w:r>
      <w:r w:rsidRPr="000A58DD">
        <w:rPr>
          <w:rFonts w:cs="Times New Roman"/>
          <w:spacing w:val="-3"/>
          <w:szCs w:val="24"/>
        </w:rPr>
        <w:t xml:space="preserve"> </w:t>
      </w:r>
      <w:r w:rsidRPr="000A58DD">
        <w:rPr>
          <w:rFonts w:cs="Times New Roman"/>
          <w:szCs w:val="24"/>
        </w:rPr>
        <w:t>экологии;</w:t>
      </w:r>
    </w:p>
    <w:p w:rsidR="000A58DD" w:rsidRPr="000A58DD" w:rsidRDefault="000A58DD" w:rsidP="000A58DD">
      <w:pPr>
        <w:pStyle w:val="a3"/>
        <w:widowControl w:val="0"/>
        <w:numPr>
          <w:ilvl w:val="0"/>
          <w:numId w:val="5"/>
        </w:numPr>
        <w:tabs>
          <w:tab w:val="left" w:pos="961"/>
        </w:tabs>
        <w:suppressAutoHyphens w:val="0"/>
        <w:autoSpaceDE w:val="0"/>
        <w:spacing w:before="16" w:after="0" w:line="240" w:lineRule="auto"/>
        <w:ind w:left="960" w:hanging="301"/>
        <w:textAlignment w:val="auto"/>
        <w:rPr>
          <w:rFonts w:cs="Times New Roman"/>
          <w:szCs w:val="24"/>
        </w:rPr>
      </w:pPr>
      <w:r w:rsidRPr="000A58DD">
        <w:rPr>
          <w:rFonts w:cs="Times New Roman"/>
          <w:szCs w:val="24"/>
        </w:rPr>
        <w:t>применять</w:t>
      </w:r>
      <w:r w:rsidRPr="000A58DD">
        <w:rPr>
          <w:rFonts w:cs="Times New Roman"/>
          <w:spacing w:val="-5"/>
          <w:szCs w:val="24"/>
        </w:rPr>
        <w:t xml:space="preserve"> </w:t>
      </w:r>
      <w:r w:rsidRPr="000A58DD">
        <w:rPr>
          <w:rFonts w:cs="Times New Roman"/>
          <w:szCs w:val="24"/>
        </w:rPr>
        <w:t>правила</w:t>
      </w:r>
      <w:r w:rsidRPr="000A58DD">
        <w:rPr>
          <w:rFonts w:cs="Times New Roman"/>
          <w:spacing w:val="-3"/>
          <w:szCs w:val="24"/>
        </w:rPr>
        <w:t xml:space="preserve"> </w:t>
      </w:r>
      <w:r w:rsidRPr="000A58DD">
        <w:rPr>
          <w:rFonts w:cs="Times New Roman"/>
          <w:szCs w:val="24"/>
        </w:rPr>
        <w:t>поведения</w:t>
      </w:r>
      <w:r w:rsidRPr="000A58DD">
        <w:rPr>
          <w:rFonts w:cs="Times New Roman"/>
          <w:spacing w:val="-3"/>
          <w:szCs w:val="24"/>
        </w:rPr>
        <w:t xml:space="preserve"> </w:t>
      </w:r>
      <w:r w:rsidRPr="000A58DD">
        <w:rPr>
          <w:rFonts w:cs="Times New Roman"/>
          <w:szCs w:val="24"/>
        </w:rPr>
        <w:t>человека</w:t>
      </w:r>
      <w:r w:rsidRPr="000A58DD">
        <w:rPr>
          <w:rFonts w:cs="Times New Roman"/>
          <w:spacing w:val="-3"/>
          <w:szCs w:val="24"/>
        </w:rPr>
        <w:t xml:space="preserve"> </w:t>
      </w:r>
      <w:r w:rsidRPr="000A58DD">
        <w:rPr>
          <w:rFonts w:cs="Times New Roman"/>
          <w:szCs w:val="24"/>
        </w:rPr>
        <w:t>в</w:t>
      </w:r>
      <w:r w:rsidRPr="000A58DD">
        <w:rPr>
          <w:rFonts w:cs="Times New Roman"/>
          <w:spacing w:val="-4"/>
          <w:szCs w:val="24"/>
        </w:rPr>
        <w:t xml:space="preserve"> </w:t>
      </w:r>
      <w:r w:rsidRPr="000A58DD">
        <w:rPr>
          <w:rFonts w:cs="Times New Roman"/>
          <w:szCs w:val="24"/>
        </w:rPr>
        <w:t>природе.</w:t>
      </w:r>
    </w:p>
    <w:p w:rsidR="000A58DD" w:rsidRPr="000A58DD" w:rsidRDefault="000A58DD" w:rsidP="000A58DD">
      <w:pPr>
        <w:spacing w:before="4"/>
        <w:ind w:left="660"/>
        <w:rPr>
          <w:rFonts w:ascii="Times New Roman" w:hAnsi="Times New Roman" w:cs="Times New Roman"/>
          <w:i/>
          <w:sz w:val="24"/>
          <w:szCs w:val="24"/>
        </w:rPr>
      </w:pPr>
      <w:r w:rsidRPr="000A58DD">
        <w:rPr>
          <w:rFonts w:ascii="Times New Roman" w:hAnsi="Times New Roman" w:cs="Times New Roman"/>
          <w:i/>
          <w:sz w:val="24"/>
          <w:szCs w:val="24"/>
        </w:rPr>
        <w:t>Учащиеся</w:t>
      </w:r>
      <w:r w:rsidRPr="000A58DD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0A58DD">
        <w:rPr>
          <w:rFonts w:ascii="Times New Roman" w:hAnsi="Times New Roman" w:cs="Times New Roman"/>
          <w:i/>
          <w:sz w:val="24"/>
          <w:szCs w:val="24"/>
        </w:rPr>
        <w:t>получат</w:t>
      </w:r>
      <w:r w:rsidRPr="000A58DD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0A58DD">
        <w:rPr>
          <w:rFonts w:ascii="Times New Roman" w:hAnsi="Times New Roman" w:cs="Times New Roman"/>
          <w:i/>
          <w:sz w:val="24"/>
          <w:szCs w:val="24"/>
        </w:rPr>
        <w:t>возможность</w:t>
      </w:r>
      <w:r w:rsidRPr="000A58DD">
        <w:rPr>
          <w:rFonts w:ascii="Times New Roman" w:hAnsi="Times New Roman" w:cs="Times New Roman"/>
          <w:i/>
          <w:spacing w:val="-5"/>
          <w:sz w:val="24"/>
          <w:szCs w:val="24"/>
        </w:rPr>
        <w:t xml:space="preserve"> </w:t>
      </w:r>
      <w:r w:rsidRPr="000A58DD">
        <w:rPr>
          <w:rFonts w:ascii="Times New Roman" w:hAnsi="Times New Roman" w:cs="Times New Roman"/>
          <w:i/>
          <w:sz w:val="24"/>
          <w:szCs w:val="24"/>
        </w:rPr>
        <w:t>научиться:</w:t>
      </w:r>
    </w:p>
    <w:p w:rsidR="000A58DD" w:rsidRPr="000A58DD" w:rsidRDefault="000A58DD" w:rsidP="000A58DD">
      <w:pPr>
        <w:pStyle w:val="a3"/>
        <w:widowControl w:val="0"/>
        <w:numPr>
          <w:ilvl w:val="0"/>
          <w:numId w:val="5"/>
        </w:numPr>
        <w:tabs>
          <w:tab w:val="left" w:pos="849"/>
        </w:tabs>
        <w:suppressAutoHyphens w:val="0"/>
        <w:autoSpaceDE w:val="0"/>
        <w:spacing w:before="20" w:after="0" w:line="240" w:lineRule="auto"/>
        <w:ind w:left="848" w:hanging="181"/>
        <w:textAlignment w:val="auto"/>
        <w:rPr>
          <w:rFonts w:cs="Times New Roman"/>
          <w:i/>
          <w:szCs w:val="24"/>
        </w:rPr>
      </w:pPr>
      <w:r w:rsidRPr="000A58DD">
        <w:rPr>
          <w:rFonts w:cs="Times New Roman"/>
          <w:i/>
          <w:szCs w:val="24"/>
        </w:rPr>
        <w:t>проводить</w:t>
      </w:r>
      <w:r w:rsidRPr="000A58DD">
        <w:rPr>
          <w:rFonts w:cs="Times New Roman"/>
          <w:i/>
          <w:spacing w:val="-4"/>
          <w:szCs w:val="24"/>
        </w:rPr>
        <w:t xml:space="preserve"> </w:t>
      </w:r>
      <w:r w:rsidRPr="000A58DD">
        <w:rPr>
          <w:rFonts w:cs="Times New Roman"/>
          <w:i/>
          <w:szCs w:val="24"/>
        </w:rPr>
        <w:t>экологическое</w:t>
      </w:r>
      <w:r w:rsidRPr="000A58DD">
        <w:rPr>
          <w:rFonts w:cs="Times New Roman"/>
          <w:i/>
          <w:spacing w:val="-1"/>
          <w:szCs w:val="24"/>
        </w:rPr>
        <w:t xml:space="preserve"> </w:t>
      </w:r>
      <w:r w:rsidRPr="000A58DD">
        <w:rPr>
          <w:rFonts w:cs="Times New Roman"/>
          <w:i/>
          <w:szCs w:val="24"/>
        </w:rPr>
        <w:t>исследование</w:t>
      </w:r>
      <w:r w:rsidRPr="000A58DD">
        <w:rPr>
          <w:rFonts w:cs="Times New Roman"/>
          <w:i/>
          <w:spacing w:val="-1"/>
          <w:szCs w:val="24"/>
        </w:rPr>
        <w:t xml:space="preserve"> </w:t>
      </w:r>
      <w:proofErr w:type="spellStart"/>
      <w:r w:rsidRPr="000A58DD">
        <w:rPr>
          <w:rFonts w:cs="Times New Roman"/>
          <w:i/>
          <w:szCs w:val="24"/>
        </w:rPr>
        <w:t>социоприродного</w:t>
      </w:r>
      <w:proofErr w:type="spellEnd"/>
      <w:r w:rsidRPr="000A58DD">
        <w:rPr>
          <w:rFonts w:cs="Times New Roman"/>
          <w:i/>
          <w:spacing w:val="-1"/>
          <w:szCs w:val="24"/>
        </w:rPr>
        <w:t xml:space="preserve"> </w:t>
      </w:r>
      <w:r w:rsidRPr="000A58DD">
        <w:rPr>
          <w:rFonts w:cs="Times New Roman"/>
          <w:i/>
          <w:szCs w:val="24"/>
        </w:rPr>
        <w:t>окружения</w:t>
      </w:r>
      <w:r w:rsidRPr="000A58DD">
        <w:rPr>
          <w:rFonts w:cs="Times New Roman"/>
          <w:i/>
          <w:spacing w:val="4"/>
          <w:szCs w:val="24"/>
        </w:rPr>
        <w:t xml:space="preserve"> </w:t>
      </w:r>
      <w:r w:rsidRPr="000A58DD">
        <w:rPr>
          <w:rFonts w:cs="Times New Roman"/>
          <w:i/>
          <w:szCs w:val="24"/>
        </w:rPr>
        <w:t>школы;</w:t>
      </w:r>
    </w:p>
    <w:p w:rsidR="000A58DD" w:rsidRPr="000A58DD" w:rsidRDefault="000A58DD" w:rsidP="000A58DD">
      <w:pPr>
        <w:pStyle w:val="a3"/>
        <w:widowControl w:val="0"/>
        <w:numPr>
          <w:ilvl w:val="0"/>
          <w:numId w:val="5"/>
        </w:numPr>
        <w:tabs>
          <w:tab w:val="left" w:pos="849"/>
        </w:tabs>
        <w:suppressAutoHyphens w:val="0"/>
        <w:autoSpaceDE w:val="0"/>
        <w:spacing w:before="25" w:after="0" w:line="256" w:lineRule="auto"/>
        <w:ind w:right="2678" w:firstLine="568"/>
        <w:textAlignment w:val="auto"/>
        <w:rPr>
          <w:rFonts w:cs="Times New Roman"/>
          <w:i/>
          <w:szCs w:val="24"/>
        </w:rPr>
      </w:pPr>
      <w:r w:rsidRPr="000A58DD">
        <w:rPr>
          <w:rFonts w:cs="Times New Roman"/>
          <w:i/>
          <w:szCs w:val="24"/>
        </w:rPr>
        <w:t>разрабатывать социально-ориентированные проекты по улучшению</w:t>
      </w:r>
      <w:r w:rsidRPr="000A58DD">
        <w:rPr>
          <w:rFonts w:cs="Times New Roman"/>
          <w:i/>
          <w:spacing w:val="-57"/>
          <w:szCs w:val="24"/>
        </w:rPr>
        <w:t xml:space="preserve"> </w:t>
      </w:r>
      <w:proofErr w:type="spellStart"/>
      <w:r w:rsidRPr="000A58DD">
        <w:rPr>
          <w:rFonts w:cs="Times New Roman"/>
          <w:i/>
          <w:szCs w:val="24"/>
        </w:rPr>
        <w:t>социоприродного</w:t>
      </w:r>
      <w:proofErr w:type="spellEnd"/>
      <w:r w:rsidRPr="000A58DD">
        <w:rPr>
          <w:rFonts w:cs="Times New Roman"/>
          <w:i/>
          <w:spacing w:val="-1"/>
          <w:szCs w:val="24"/>
        </w:rPr>
        <w:t xml:space="preserve"> </w:t>
      </w:r>
      <w:r w:rsidRPr="000A58DD">
        <w:rPr>
          <w:rFonts w:cs="Times New Roman"/>
          <w:i/>
          <w:szCs w:val="24"/>
        </w:rPr>
        <w:t>окружения</w:t>
      </w:r>
      <w:r w:rsidRPr="000A58DD">
        <w:rPr>
          <w:rFonts w:cs="Times New Roman"/>
          <w:i/>
          <w:spacing w:val="2"/>
          <w:szCs w:val="24"/>
        </w:rPr>
        <w:t xml:space="preserve"> </w:t>
      </w:r>
      <w:r w:rsidRPr="000A58DD">
        <w:rPr>
          <w:rFonts w:cs="Times New Roman"/>
          <w:i/>
          <w:szCs w:val="24"/>
        </w:rPr>
        <w:t>школы;</w:t>
      </w:r>
    </w:p>
    <w:p w:rsidR="000A58DD" w:rsidRPr="000A58DD" w:rsidRDefault="000A58DD" w:rsidP="000A58DD">
      <w:pPr>
        <w:pStyle w:val="a3"/>
        <w:widowControl w:val="0"/>
        <w:numPr>
          <w:ilvl w:val="0"/>
          <w:numId w:val="5"/>
        </w:numPr>
        <w:tabs>
          <w:tab w:val="left" w:pos="849"/>
        </w:tabs>
        <w:suppressAutoHyphens w:val="0"/>
        <w:autoSpaceDE w:val="0"/>
        <w:spacing w:before="5" w:after="0"/>
        <w:ind w:right="1977" w:firstLine="568"/>
        <w:textAlignment w:val="auto"/>
        <w:rPr>
          <w:rFonts w:cs="Times New Roman"/>
          <w:i/>
          <w:szCs w:val="24"/>
        </w:rPr>
      </w:pPr>
      <w:r w:rsidRPr="000A58DD">
        <w:rPr>
          <w:rFonts w:cs="Times New Roman"/>
          <w:i/>
          <w:szCs w:val="24"/>
        </w:rPr>
        <w:t>оценивать</w:t>
      </w:r>
      <w:r w:rsidRPr="000A58DD">
        <w:rPr>
          <w:rFonts w:cs="Times New Roman"/>
          <w:i/>
          <w:spacing w:val="-5"/>
          <w:szCs w:val="24"/>
        </w:rPr>
        <w:t xml:space="preserve"> </w:t>
      </w:r>
      <w:r w:rsidRPr="000A58DD">
        <w:rPr>
          <w:rFonts w:cs="Times New Roman"/>
          <w:i/>
          <w:szCs w:val="24"/>
        </w:rPr>
        <w:t>на</w:t>
      </w:r>
      <w:r w:rsidRPr="000A58DD">
        <w:rPr>
          <w:rFonts w:cs="Times New Roman"/>
          <w:i/>
          <w:spacing w:val="-2"/>
          <w:szCs w:val="24"/>
        </w:rPr>
        <w:t xml:space="preserve"> </w:t>
      </w:r>
      <w:r w:rsidRPr="000A58DD">
        <w:rPr>
          <w:rFonts w:cs="Times New Roman"/>
          <w:i/>
          <w:szCs w:val="24"/>
        </w:rPr>
        <w:t>практике</w:t>
      </w:r>
      <w:r w:rsidRPr="000A58DD">
        <w:rPr>
          <w:rFonts w:cs="Times New Roman"/>
          <w:i/>
          <w:spacing w:val="-2"/>
          <w:szCs w:val="24"/>
        </w:rPr>
        <w:t xml:space="preserve"> </w:t>
      </w:r>
      <w:r w:rsidRPr="000A58DD">
        <w:rPr>
          <w:rFonts w:cs="Times New Roman"/>
          <w:i/>
          <w:szCs w:val="24"/>
        </w:rPr>
        <w:t>состояние</w:t>
      </w:r>
      <w:r w:rsidRPr="000A58DD">
        <w:rPr>
          <w:rFonts w:cs="Times New Roman"/>
          <w:i/>
          <w:spacing w:val="2"/>
          <w:szCs w:val="24"/>
        </w:rPr>
        <w:t xml:space="preserve"> </w:t>
      </w:r>
      <w:r w:rsidRPr="000A58DD">
        <w:rPr>
          <w:rFonts w:cs="Times New Roman"/>
          <w:i/>
          <w:szCs w:val="24"/>
        </w:rPr>
        <w:t>экосистем</w:t>
      </w:r>
      <w:r w:rsidRPr="000A58DD">
        <w:rPr>
          <w:rFonts w:cs="Times New Roman"/>
          <w:i/>
          <w:spacing w:val="-4"/>
          <w:szCs w:val="24"/>
        </w:rPr>
        <w:t xml:space="preserve"> </w:t>
      </w:r>
      <w:r w:rsidRPr="000A58DD">
        <w:rPr>
          <w:rFonts w:cs="Times New Roman"/>
          <w:i/>
          <w:szCs w:val="24"/>
        </w:rPr>
        <w:t>Забайкалья</w:t>
      </w:r>
      <w:r w:rsidRPr="000A58DD">
        <w:rPr>
          <w:rFonts w:cs="Times New Roman"/>
          <w:i/>
          <w:spacing w:val="-3"/>
          <w:szCs w:val="24"/>
        </w:rPr>
        <w:t xml:space="preserve"> </w:t>
      </w:r>
      <w:r w:rsidRPr="000A58DD">
        <w:rPr>
          <w:rFonts w:cs="Times New Roman"/>
          <w:i/>
          <w:szCs w:val="24"/>
        </w:rPr>
        <w:t>и</w:t>
      </w:r>
      <w:r w:rsidRPr="000A58DD">
        <w:rPr>
          <w:rFonts w:cs="Times New Roman"/>
          <w:i/>
          <w:spacing w:val="-2"/>
          <w:szCs w:val="24"/>
        </w:rPr>
        <w:t xml:space="preserve"> </w:t>
      </w:r>
      <w:r w:rsidRPr="000A58DD">
        <w:rPr>
          <w:rFonts w:cs="Times New Roman"/>
          <w:i/>
          <w:szCs w:val="24"/>
        </w:rPr>
        <w:t>прогнозировать</w:t>
      </w:r>
      <w:r w:rsidRPr="000A58DD">
        <w:rPr>
          <w:rFonts w:cs="Times New Roman"/>
          <w:i/>
          <w:spacing w:val="-57"/>
          <w:szCs w:val="24"/>
        </w:rPr>
        <w:t xml:space="preserve"> </w:t>
      </w:r>
      <w:r w:rsidRPr="000A58DD">
        <w:rPr>
          <w:rFonts w:cs="Times New Roman"/>
          <w:i/>
          <w:szCs w:val="24"/>
        </w:rPr>
        <w:t>перспективы их</w:t>
      </w:r>
      <w:r w:rsidRPr="000A58DD">
        <w:rPr>
          <w:rFonts w:cs="Times New Roman"/>
          <w:i/>
          <w:spacing w:val="1"/>
          <w:szCs w:val="24"/>
        </w:rPr>
        <w:t xml:space="preserve"> </w:t>
      </w:r>
      <w:r w:rsidRPr="000A58DD">
        <w:rPr>
          <w:rFonts w:cs="Times New Roman"/>
          <w:i/>
          <w:szCs w:val="24"/>
        </w:rPr>
        <w:t>развития.</w:t>
      </w:r>
    </w:p>
    <w:p w:rsidR="00752168" w:rsidRPr="000A58DD" w:rsidRDefault="00752168" w:rsidP="000635E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sz w:val="24"/>
          <w:szCs w:val="24"/>
        </w:rPr>
        <w:t>Авторы:</w:t>
      </w: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sz w:val="24"/>
          <w:szCs w:val="24"/>
        </w:rPr>
        <w:t xml:space="preserve">Игумнова Е.А., руководитель научно-исследовательской лаборатории экологического образования, проф. каф. педагогики </w:t>
      </w:r>
      <w:proofErr w:type="spellStart"/>
      <w:r w:rsidRPr="000A58DD">
        <w:rPr>
          <w:rFonts w:ascii="Times New Roman" w:hAnsi="Times New Roman" w:cs="Times New Roman"/>
          <w:sz w:val="24"/>
          <w:szCs w:val="24"/>
        </w:rPr>
        <w:t>ЗабГУ</w:t>
      </w:r>
      <w:proofErr w:type="spellEnd"/>
      <w:r w:rsidRPr="000A58DD">
        <w:rPr>
          <w:rFonts w:ascii="Times New Roman" w:hAnsi="Times New Roman" w:cs="Times New Roman"/>
          <w:sz w:val="24"/>
          <w:szCs w:val="24"/>
        </w:rPr>
        <w:t xml:space="preserve">, д.п.н., </w:t>
      </w:r>
      <w:proofErr w:type="spellStart"/>
      <w:r w:rsidRPr="000A58DD">
        <w:rPr>
          <w:rFonts w:ascii="Times New Roman" w:hAnsi="Times New Roman" w:cs="Times New Roman"/>
          <w:sz w:val="24"/>
          <w:szCs w:val="24"/>
        </w:rPr>
        <w:t>доцень</w:t>
      </w:r>
      <w:proofErr w:type="spellEnd"/>
      <w:r w:rsidRPr="000A58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58DD">
        <w:rPr>
          <w:rFonts w:ascii="Times New Roman" w:hAnsi="Times New Roman" w:cs="Times New Roman"/>
          <w:sz w:val="24"/>
          <w:szCs w:val="24"/>
        </w:rPr>
        <w:t>Горлачёв</w:t>
      </w:r>
      <w:proofErr w:type="spellEnd"/>
      <w:r w:rsidRPr="000A58DD">
        <w:rPr>
          <w:rFonts w:ascii="Times New Roman" w:hAnsi="Times New Roman" w:cs="Times New Roman"/>
          <w:sz w:val="24"/>
          <w:szCs w:val="24"/>
        </w:rPr>
        <w:t xml:space="preserve"> В.П., руководитель научно-исследовательской лаборатории экологии, проф. каф. экологии, экологического и химического образования </w:t>
      </w:r>
      <w:proofErr w:type="spellStart"/>
      <w:r w:rsidRPr="000A58DD">
        <w:rPr>
          <w:rFonts w:ascii="Times New Roman" w:hAnsi="Times New Roman" w:cs="Times New Roman"/>
          <w:sz w:val="24"/>
          <w:szCs w:val="24"/>
        </w:rPr>
        <w:t>ЗабГУ</w:t>
      </w:r>
      <w:proofErr w:type="spellEnd"/>
      <w:r w:rsidRPr="000A58DD">
        <w:rPr>
          <w:rFonts w:ascii="Times New Roman" w:hAnsi="Times New Roman" w:cs="Times New Roman"/>
          <w:sz w:val="24"/>
          <w:szCs w:val="24"/>
        </w:rPr>
        <w:t xml:space="preserve">, д.п.н., профессор </w:t>
      </w:r>
      <w:proofErr w:type="spellStart"/>
      <w:r w:rsidRPr="000A58DD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0A58DD">
        <w:rPr>
          <w:rFonts w:ascii="Times New Roman" w:hAnsi="Times New Roman" w:cs="Times New Roman"/>
          <w:sz w:val="24"/>
          <w:szCs w:val="24"/>
        </w:rPr>
        <w:t xml:space="preserve"> О.В., проф. каф. биологии и методики обучения биологии </w:t>
      </w:r>
      <w:proofErr w:type="spellStart"/>
      <w:r w:rsidRPr="000A58DD">
        <w:rPr>
          <w:rFonts w:ascii="Times New Roman" w:hAnsi="Times New Roman" w:cs="Times New Roman"/>
          <w:sz w:val="24"/>
          <w:szCs w:val="24"/>
        </w:rPr>
        <w:t>ЗабГУ</w:t>
      </w:r>
      <w:proofErr w:type="spellEnd"/>
      <w:r w:rsidRPr="000A58DD">
        <w:rPr>
          <w:rFonts w:ascii="Times New Roman" w:hAnsi="Times New Roman" w:cs="Times New Roman"/>
          <w:sz w:val="24"/>
          <w:szCs w:val="24"/>
        </w:rPr>
        <w:t>, канд. биолог. наук, доц.</w:t>
      </w: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sz w:val="24"/>
          <w:szCs w:val="24"/>
        </w:rPr>
        <w:t>Авторы основных курсов</w:t>
      </w: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58DD">
        <w:rPr>
          <w:rFonts w:ascii="Times New Roman" w:hAnsi="Times New Roman" w:cs="Times New Roman"/>
          <w:sz w:val="24"/>
          <w:szCs w:val="24"/>
          <w:shd w:val="clear" w:color="auto" w:fill="FFFFFF"/>
        </w:rPr>
        <w:t>География: Е.М. </w:t>
      </w:r>
      <w:proofErr w:type="spellStart"/>
      <w:r w:rsidRPr="000A58DD">
        <w:rPr>
          <w:rStyle w:val="a4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Домогацких</w:t>
      </w:r>
      <w:proofErr w:type="spellEnd"/>
      <w:r w:rsidRPr="000A58DD">
        <w:rPr>
          <w:rFonts w:ascii="Times New Roman" w:hAnsi="Times New Roman" w:cs="Times New Roman"/>
          <w:sz w:val="24"/>
          <w:szCs w:val="24"/>
          <w:shd w:val="clear" w:color="auto" w:fill="FFFFFF"/>
        </w:rPr>
        <w:t>, Н.И. Алексеевский, издательство «Русское слово»</w:t>
      </w: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58D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Биология: </w:t>
      </w:r>
      <w:r w:rsidRPr="000A58DD">
        <w:rPr>
          <w:rFonts w:ascii="Times New Roman" w:hAnsi="Times New Roman" w:cs="Times New Roman"/>
          <w:sz w:val="24"/>
          <w:szCs w:val="24"/>
        </w:rPr>
        <w:t xml:space="preserve">Авторы основного курса: </w:t>
      </w:r>
      <w:r w:rsidRPr="000A58DD">
        <w:rPr>
          <w:rFonts w:ascii="Times New Roman" w:hAnsi="Times New Roman" w:cs="Times New Roman"/>
          <w:sz w:val="24"/>
          <w:szCs w:val="24"/>
          <w:shd w:val="clear" w:color="auto" w:fill="FFFFFF"/>
        </w:rPr>
        <w:t>И. Н. </w:t>
      </w:r>
      <w:r w:rsidRPr="000A58DD">
        <w:rPr>
          <w:rStyle w:val="a4"/>
          <w:rFonts w:ascii="Times New Roman" w:hAnsi="Times New Roman" w:cs="Times New Roman"/>
          <w:bCs/>
          <w:i w:val="0"/>
          <w:sz w:val="24"/>
          <w:szCs w:val="24"/>
          <w:shd w:val="clear" w:color="auto" w:fill="FFFFFF"/>
        </w:rPr>
        <w:t>Пономарева</w:t>
      </w:r>
      <w:r w:rsidRPr="000A58D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О. А. Корнилова, В. С. </w:t>
      </w:r>
      <w:proofErr w:type="spellStart"/>
      <w:r w:rsidRPr="000A58DD">
        <w:rPr>
          <w:rFonts w:ascii="Times New Roman" w:hAnsi="Times New Roman" w:cs="Times New Roman"/>
          <w:sz w:val="24"/>
          <w:szCs w:val="24"/>
          <w:shd w:val="clear" w:color="auto" w:fill="FFFFFF"/>
        </w:rPr>
        <w:t>Кучменко</w:t>
      </w:r>
      <w:proofErr w:type="spellEnd"/>
      <w:r w:rsidRPr="000A58DD">
        <w:rPr>
          <w:rFonts w:ascii="Times New Roman" w:hAnsi="Times New Roman" w:cs="Times New Roman"/>
          <w:sz w:val="24"/>
          <w:szCs w:val="24"/>
          <w:shd w:val="clear" w:color="auto" w:fill="FFFFFF"/>
        </w:rPr>
        <w:t>, издательство «</w:t>
      </w:r>
      <w:proofErr w:type="spellStart"/>
      <w:r w:rsidRPr="000A58DD">
        <w:rPr>
          <w:rFonts w:ascii="Times New Roman" w:hAnsi="Times New Roman" w:cs="Times New Roman"/>
          <w:sz w:val="24"/>
          <w:szCs w:val="24"/>
          <w:shd w:val="clear" w:color="auto" w:fill="FFFFFF"/>
        </w:rPr>
        <w:t>Вентана-Граф</w:t>
      </w:r>
      <w:proofErr w:type="spellEnd"/>
      <w:r w:rsidRPr="000A58DD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</w:p>
    <w:p w:rsidR="00F74FE8" w:rsidRPr="000A58DD" w:rsidRDefault="00F74FE8" w:rsidP="000635ED">
      <w:pPr>
        <w:pStyle w:val="1"/>
        <w:shd w:val="clear" w:color="auto" w:fill="F9FDFF"/>
        <w:spacing w:before="0" w:beforeAutospacing="0" w:after="0" w:afterAutospacing="0"/>
        <w:rPr>
          <w:rFonts w:eastAsiaTheme="minorHAnsi"/>
          <w:b w:val="0"/>
          <w:bCs w:val="0"/>
          <w:kern w:val="0"/>
          <w:sz w:val="24"/>
          <w:szCs w:val="24"/>
          <w:lang w:eastAsia="en-US"/>
        </w:rPr>
      </w:pPr>
      <w:r w:rsidRPr="000A58DD">
        <w:rPr>
          <w:b w:val="0"/>
          <w:sz w:val="24"/>
          <w:szCs w:val="24"/>
          <w:shd w:val="clear" w:color="auto" w:fill="FFFFFF"/>
        </w:rPr>
        <w:t xml:space="preserve">ОБЖ: </w:t>
      </w:r>
      <w:r w:rsidRPr="000A58DD">
        <w:rPr>
          <w:rFonts w:eastAsiaTheme="minorHAnsi"/>
          <w:b w:val="0"/>
          <w:bCs w:val="0"/>
          <w:kern w:val="0"/>
          <w:sz w:val="24"/>
          <w:szCs w:val="24"/>
          <w:lang w:eastAsia="en-US"/>
        </w:rPr>
        <w:t>Смирнов А.Т., Хренников Б. О. / (под редакцией) Смирнова А.Т., издательство «Просвещение»</w:t>
      </w: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sz w:val="24"/>
          <w:szCs w:val="24"/>
          <w:shd w:val="clear" w:color="auto" w:fill="FFFFFF"/>
        </w:rPr>
        <w:t>Место в Учебном плане</w:t>
      </w:r>
    </w:p>
    <w:p w:rsidR="00F74FE8" w:rsidRPr="000A58DD" w:rsidRDefault="00F74FE8" w:rsidP="000635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sz w:val="24"/>
          <w:szCs w:val="24"/>
        </w:rPr>
        <w:t>На основании Приказ Министерства образования, науки и молодёжной политики Забайкальского края №811 от 1.10.2018г «О введении интегрированного учебного курса «</w:t>
      </w:r>
      <w:proofErr w:type="spellStart"/>
      <w:r w:rsidRPr="000A58DD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0A58DD">
        <w:rPr>
          <w:rFonts w:ascii="Times New Roman" w:hAnsi="Times New Roman" w:cs="Times New Roman"/>
          <w:sz w:val="24"/>
          <w:szCs w:val="24"/>
        </w:rPr>
        <w:t>» курс «</w:t>
      </w:r>
      <w:proofErr w:type="spellStart"/>
      <w:r w:rsidRPr="000A58DD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0A58DD">
        <w:rPr>
          <w:rFonts w:ascii="Times New Roman" w:hAnsi="Times New Roman" w:cs="Times New Roman"/>
          <w:sz w:val="24"/>
          <w:szCs w:val="24"/>
        </w:rPr>
        <w:t>» в ОУ вводится на ступени основного общего образования:</w:t>
      </w:r>
    </w:p>
    <w:p w:rsidR="00F74FE8" w:rsidRPr="000A58DD" w:rsidRDefault="00F74FE8" w:rsidP="000635ED">
      <w:pPr>
        <w:pStyle w:val="a5"/>
        <w:spacing w:after="0"/>
        <w:ind w:left="567"/>
        <w:jc w:val="both"/>
        <w:rPr>
          <w:rFonts w:eastAsiaTheme="minorHAnsi"/>
          <w:lang w:eastAsia="en-US"/>
        </w:rPr>
      </w:pPr>
      <w:r w:rsidRPr="000A58DD">
        <w:rPr>
          <w:rFonts w:eastAsiaTheme="minorHAnsi"/>
          <w:lang w:eastAsia="en-US"/>
        </w:rPr>
        <w:t>часть часов курса «</w:t>
      </w:r>
      <w:proofErr w:type="spellStart"/>
      <w:r w:rsidRPr="000A58DD">
        <w:rPr>
          <w:rFonts w:eastAsiaTheme="minorHAnsi"/>
          <w:lang w:eastAsia="en-US"/>
        </w:rPr>
        <w:t>Забайкаловедение</w:t>
      </w:r>
      <w:proofErr w:type="spellEnd"/>
      <w:r w:rsidRPr="000A58DD">
        <w:rPr>
          <w:rFonts w:eastAsiaTheme="minorHAnsi"/>
          <w:lang w:eastAsia="en-US"/>
        </w:rPr>
        <w:t>» (Программа интегрированного учебного курса «</w:t>
      </w:r>
      <w:proofErr w:type="spellStart"/>
      <w:r w:rsidRPr="000A58DD">
        <w:rPr>
          <w:rFonts w:eastAsiaTheme="minorHAnsi"/>
          <w:lang w:eastAsia="en-US"/>
        </w:rPr>
        <w:t>Забайкаловедение</w:t>
      </w:r>
      <w:proofErr w:type="spellEnd"/>
      <w:r w:rsidRPr="000A58DD">
        <w:rPr>
          <w:rFonts w:eastAsiaTheme="minorHAnsi"/>
          <w:lang w:eastAsia="en-US"/>
        </w:rPr>
        <w:t>» для 5-9 классов общеобразовательных организаций Забайкальского края. – Чита : ИРО Забайкальского края, 2018г) интегрируется с часами основных предметов: русский язык, литература, родной (русский) язык, родная (русская) литература, история, обществознание, география, биология, изобразительное искусство, музыка, ОБЖ;</w:t>
      </w:r>
    </w:p>
    <w:p w:rsidR="00F74FE8" w:rsidRPr="000A58DD" w:rsidRDefault="00F74FE8" w:rsidP="000635ED">
      <w:pPr>
        <w:pStyle w:val="a5"/>
        <w:spacing w:after="0"/>
        <w:ind w:left="567"/>
        <w:jc w:val="both"/>
        <w:rPr>
          <w:rFonts w:eastAsiaTheme="minorHAnsi"/>
          <w:lang w:eastAsia="en-US"/>
        </w:rPr>
      </w:pPr>
      <w:r w:rsidRPr="000A58DD">
        <w:rPr>
          <w:rFonts w:eastAsiaTheme="minorHAnsi"/>
          <w:lang w:eastAsia="en-US"/>
        </w:rPr>
        <w:t xml:space="preserve">часть часов включается в план внеклассных мероприятий и реализуется в различных формах: проекты, исследовательские работы, конференции, образовательные игры, конкурсы, акции, экскурсии и т.д.    </w:t>
      </w: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sz w:val="24"/>
          <w:szCs w:val="24"/>
        </w:rPr>
        <w:t>Таблица интеграции курса «</w:t>
      </w:r>
      <w:proofErr w:type="spellStart"/>
      <w:r w:rsidRPr="000A58DD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0A58DD">
        <w:rPr>
          <w:rFonts w:ascii="Times New Roman" w:hAnsi="Times New Roman" w:cs="Times New Roman"/>
          <w:sz w:val="24"/>
          <w:szCs w:val="24"/>
        </w:rPr>
        <w:t>» (урочная деятельность)</w:t>
      </w: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7"/>
        <w:tblW w:w="9498" w:type="dxa"/>
        <w:tblInd w:w="-1168" w:type="dxa"/>
        <w:tblLayout w:type="fixed"/>
        <w:tblLook w:val="04A0"/>
      </w:tblPr>
      <w:tblGrid>
        <w:gridCol w:w="2552"/>
        <w:gridCol w:w="1134"/>
        <w:gridCol w:w="1276"/>
        <w:gridCol w:w="1134"/>
        <w:gridCol w:w="1134"/>
        <w:gridCol w:w="1134"/>
        <w:gridCol w:w="1134"/>
      </w:tblGrid>
      <w:tr w:rsidR="000635ED" w:rsidRPr="000A58DD" w:rsidTr="009A3CC2">
        <w:tc>
          <w:tcPr>
            <w:tcW w:w="2552" w:type="dxa"/>
          </w:tcPr>
          <w:p w:rsidR="00F74FE8" w:rsidRPr="000A58D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74FE8" w:rsidRPr="000A58D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8DD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276" w:type="dxa"/>
          </w:tcPr>
          <w:p w:rsidR="00F74FE8" w:rsidRPr="000A58D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8DD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134" w:type="dxa"/>
          </w:tcPr>
          <w:p w:rsidR="00F74FE8" w:rsidRPr="000A58D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8DD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134" w:type="dxa"/>
          </w:tcPr>
          <w:p w:rsidR="00F74FE8" w:rsidRPr="000A58D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8DD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134" w:type="dxa"/>
          </w:tcPr>
          <w:p w:rsidR="00F74FE8" w:rsidRPr="000A58D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8DD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1134" w:type="dxa"/>
          </w:tcPr>
          <w:p w:rsidR="00F74FE8" w:rsidRPr="000A58D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8D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0635ED" w:rsidRPr="000A58DD" w:rsidTr="009A3CC2">
        <w:tc>
          <w:tcPr>
            <w:tcW w:w="2552" w:type="dxa"/>
          </w:tcPr>
          <w:p w:rsidR="00F74FE8" w:rsidRPr="000A58D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8DD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</w:tcPr>
          <w:p w:rsidR="00F74FE8" w:rsidRPr="000A58D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74FE8" w:rsidRPr="000A58D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8D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F74FE8" w:rsidRPr="000A58D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8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F74FE8" w:rsidRPr="000A58D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74FE8" w:rsidRPr="000A58D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8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F74FE8" w:rsidRPr="000A58D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8D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635ED" w:rsidRPr="000A58DD" w:rsidTr="009A3CC2">
        <w:tc>
          <w:tcPr>
            <w:tcW w:w="2552" w:type="dxa"/>
          </w:tcPr>
          <w:p w:rsidR="00F74FE8" w:rsidRPr="000A58D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8DD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34" w:type="dxa"/>
          </w:tcPr>
          <w:p w:rsidR="00F74FE8" w:rsidRPr="000A58D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74FE8" w:rsidRPr="000A58D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8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74FE8" w:rsidRPr="000A58D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74FE8" w:rsidRPr="000A58D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74FE8" w:rsidRPr="000A58D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74FE8" w:rsidRPr="000A58D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8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635ED" w:rsidRPr="000A58DD" w:rsidTr="009A3CC2">
        <w:tc>
          <w:tcPr>
            <w:tcW w:w="2552" w:type="dxa"/>
          </w:tcPr>
          <w:p w:rsidR="00F74FE8" w:rsidRPr="000A58D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8DD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134" w:type="dxa"/>
          </w:tcPr>
          <w:p w:rsidR="00F74FE8" w:rsidRPr="000A58D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74FE8" w:rsidRPr="000A58D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74FE8" w:rsidRPr="000A58D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8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74FE8" w:rsidRPr="000A58D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74FE8" w:rsidRPr="000A58D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74FE8" w:rsidRPr="000A58D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8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635ED" w:rsidRPr="000A58DD" w:rsidTr="009A3CC2">
        <w:tc>
          <w:tcPr>
            <w:tcW w:w="2552" w:type="dxa"/>
          </w:tcPr>
          <w:p w:rsidR="00F74FE8" w:rsidRPr="000A58D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74FE8" w:rsidRPr="000A58D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74FE8" w:rsidRPr="000A58D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8D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F74FE8" w:rsidRPr="000A58D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8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F74FE8" w:rsidRPr="000A58D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8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74FE8" w:rsidRPr="000A58D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8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F74FE8" w:rsidRPr="000A58D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8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sz w:val="24"/>
          <w:szCs w:val="24"/>
        </w:rPr>
        <w:t>Внеурочная деятельность</w:t>
      </w:r>
    </w:p>
    <w:tbl>
      <w:tblPr>
        <w:tblStyle w:val="a7"/>
        <w:tblW w:w="9498" w:type="dxa"/>
        <w:tblInd w:w="-1168" w:type="dxa"/>
        <w:tblLayout w:type="fixed"/>
        <w:tblLook w:val="04A0"/>
      </w:tblPr>
      <w:tblGrid>
        <w:gridCol w:w="2552"/>
        <w:gridCol w:w="1134"/>
        <w:gridCol w:w="1276"/>
        <w:gridCol w:w="1134"/>
        <w:gridCol w:w="1134"/>
        <w:gridCol w:w="1134"/>
        <w:gridCol w:w="1134"/>
      </w:tblGrid>
      <w:tr w:rsidR="000635ED" w:rsidRPr="000A58DD" w:rsidTr="009A3CC2">
        <w:tc>
          <w:tcPr>
            <w:tcW w:w="2552" w:type="dxa"/>
          </w:tcPr>
          <w:p w:rsidR="00F74FE8" w:rsidRPr="000A58D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74FE8" w:rsidRPr="000A58D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8DD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276" w:type="dxa"/>
          </w:tcPr>
          <w:p w:rsidR="00F74FE8" w:rsidRPr="000A58D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8DD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134" w:type="dxa"/>
          </w:tcPr>
          <w:p w:rsidR="00F74FE8" w:rsidRPr="000A58D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8DD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134" w:type="dxa"/>
          </w:tcPr>
          <w:p w:rsidR="00F74FE8" w:rsidRPr="000A58D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8DD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134" w:type="dxa"/>
          </w:tcPr>
          <w:p w:rsidR="00F74FE8" w:rsidRPr="000A58D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8DD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1134" w:type="dxa"/>
          </w:tcPr>
          <w:p w:rsidR="00F74FE8" w:rsidRPr="000A58D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8D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0635ED" w:rsidRPr="000A58DD" w:rsidTr="009A3CC2">
        <w:tc>
          <w:tcPr>
            <w:tcW w:w="2552" w:type="dxa"/>
          </w:tcPr>
          <w:p w:rsidR="00614917" w:rsidRPr="000A58DD" w:rsidRDefault="00614917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8DD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</w:tcPr>
          <w:p w:rsidR="00614917" w:rsidRPr="000A58DD" w:rsidRDefault="00614917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14917" w:rsidRPr="000A58DD" w:rsidRDefault="00614917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8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14917" w:rsidRPr="000A58DD" w:rsidRDefault="00614917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8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gridSpan w:val="2"/>
          </w:tcPr>
          <w:p w:rsidR="00614917" w:rsidRPr="000A58DD" w:rsidRDefault="00614917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14917" w:rsidRPr="000A58DD" w:rsidRDefault="00614917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8D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635ED" w:rsidRPr="000A58DD" w:rsidTr="009A3CC2">
        <w:tc>
          <w:tcPr>
            <w:tcW w:w="2552" w:type="dxa"/>
          </w:tcPr>
          <w:p w:rsidR="00614917" w:rsidRPr="000A58DD" w:rsidRDefault="00614917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5"/>
          </w:tcPr>
          <w:p w:rsidR="00614917" w:rsidRPr="000A58DD" w:rsidRDefault="00614917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8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614917" w:rsidRPr="000A58DD" w:rsidRDefault="00614917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8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635ED" w:rsidRPr="000A58DD" w:rsidTr="009A3CC2">
        <w:tc>
          <w:tcPr>
            <w:tcW w:w="2552" w:type="dxa"/>
          </w:tcPr>
          <w:p w:rsidR="00F74FE8" w:rsidRPr="000A58D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5"/>
          </w:tcPr>
          <w:p w:rsidR="00F74FE8" w:rsidRPr="000A58DD" w:rsidRDefault="00F74FE8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74FE8" w:rsidRPr="000A58DD" w:rsidRDefault="00614917" w:rsidP="0006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8D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sz w:val="24"/>
          <w:szCs w:val="24"/>
        </w:rPr>
        <w:t>Содержание</w:t>
      </w: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sz w:val="24"/>
          <w:szCs w:val="24"/>
        </w:rPr>
        <w:t xml:space="preserve">Экология в современном мире. Экология как наука. </w:t>
      </w: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sz w:val="24"/>
          <w:szCs w:val="24"/>
        </w:rPr>
        <w:t xml:space="preserve">Особенности атмосферных процессов на территории Забайкальского края. </w:t>
      </w: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sz w:val="24"/>
          <w:szCs w:val="24"/>
        </w:rPr>
        <w:t xml:space="preserve">Источники атмосферного загрязнения. </w:t>
      </w: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sz w:val="24"/>
          <w:szCs w:val="24"/>
        </w:rPr>
        <w:t xml:space="preserve">Лес – природное сообщество.  </w:t>
      </w: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sz w:val="24"/>
          <w:szCs w:val="24"/>
        </w:rPr>
        <w:t xml:space="preserve">Водные объекты Забайкальского края. </w:t>
      </w: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sz w:val="24"/>
          <w:szCs w:val="24"/>
        </w:rPr>
        <w:lastRenderedPageBreak/>
        <w:t xml:space="preserve">Загрязнение воды в Забайкальском крае. </w:t>
      </w: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sz w:val="24"/>
          <w:szCs w:val="24"/>
        </w:rPr>
        <w:t xml:space="preserve">Ландшафт как среда жизни. </w:t>
      </w: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sz w:val="24"/>
          <w:szCs w:val="24"/>
        </w:rPr>
        <w:t>Почвенная эрозия.</w:t>
      </w: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sz w:val="24"/>
          <w:szCs w:val="24"/>
        </w:rPr>
        <w:t>Добыча полезных ископаемых.</w:t>
      </w: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sz w:val="24"/>
          <w:szCs w:val="24"/>
        </w:rPr>
        <w:t xml:space="preserve">Сохраним землю чистой. </w:t>
      </w: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sz w:val="24"/>
          <w:szCs w:val="24"/>
        </w:rPr>
        <w:t xml:space="preserve">Биологическое разнообразие – разнообразие жизни. </w:t>
      </w: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sz w:val="24"/>
          <w:szCs w:val="24"/>
        </w:rPr>
        <w:t xml:space="preserve">Проблемы сохранения растительного и животного мира Забайкальского края. </w:t>
      </w: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sz w:val="24"/>
          <w:szCs w:val="24"/>
        </w:rPr>
        <w:t xml:space="preserve">Многообразие экосистем. </w:t>
      </w: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sz w:val="24"/>
          <w:szCs w:val="24"/>
        </w:rPr>
        <w:t>Сохранить для потомков.</w:t>
      </w: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sz w:val="24"/>
          <w:szCs w:val="24"/>
        </w:rPr>
        <w:t xml:space="preserve">Здоровье и болезнь. </w:t>
      </w: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sz w:val="24"/>
          <w:szCs w:val="24"/>
        </w:rPr>
        <w:t xml:space="preserve">Здоровье и окружающая среда. </w:t>
      </w: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sz w:val="24"/>
          <w:szCs w:val="24"/>
        </w:rPr>
        <w:t xml:space="preserve">Здоровый образ жизни. </w:t>
      </w: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sz w:val="24"/>
          <w:szCs w:val="24"/>
        </w:rPr>
        <w:t xml:space="preserve">Энергетические проблемы Забайкальского края. </w:t>
      </w: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sz w:val="24"/>
          <w:szCs w:val="24"/>
        </w:rPr>
        <w:t xml:space="preserve">Устойчивое развитие региона. </w:t>
      </w: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sz w:val="24"/>
          <w:szCs w:val="24"/>
        </w:rPr>
        <w:t xml:space="preserve">Населённый пункт как экосистема. </w:t>
      </w: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sz w:val="24"/>
          <w:szCs w:val="24"/>
        </w:rPr>
        <w:t>Что я могу сделать для сохранения природы. В поисках решения социально-экологических проблем</w:t>
      </w: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sz w:val="24"/>
          <w:szCs w:val="24"/>
        </w:rPr>
        <w:t>Тематическое планирование</w:t>
      </w: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E8" w:rsidRPr="000A58DD" w:rsidRDefault="00F74FE8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74FE8" w:rsidRPr="000A58D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74FE8" w:rsidRPr="000A58DD" w:rsidRDefault="00F74FE8" w:rsidP="000635ED">
      <w:pPr>
        <w:pStyle w:val="a3"/>
        <w:spacing w:after="0" w:line="240" w:lineRule="auto"/>
        <w:jc w:val="center"/>
        <w:rPr>
          <w:rFonts w:cs="Times New Roman"/>
          <w:szCs w:val="24"/>
        </w:rPr>
      </w:pPr>
      <w:r w:rsidRPr="000A58DD">
        <w:rPr>
          <w:rFonts w:cs="Times New Roman"/>
          <w:szCs w:val="24"/>
        </w:rPr>
        <w:lastRenderedPageBreak/>
        <w:t>Интеграция курса «</w:t>
      </w:r>
      <w:proofErr w:type="spellStart"/>
      <w:r w:rsidRPr="000A58DD">
        <w:rPr>
          <w:rFonts w:cs="Times New Roman"/>
          <w:szCs w:val="24"/>
        </w:rPr>
        <w:t>Забайкаловедения</w:t>
      </w:r>
      <w:proofErr w:type="spellEnd"/>
      <w:r w:rsidRPr="000A58DD">
        <w:rPr>
          <w:rFonts w:cs="Times New Roman"/>
          <w:szCs w:val="24"/>
        </w:rPr>
        <w:t>» (модуль «Устойчивое развитие») с основным курсом биологии, географии, ОБЖ</w:t>
      </w:r>
    </w:p>
    <w:tbl>
      <w:tblPr>
        <w:tblW w:w="15843" w:type="dxa"/>
        <w:tblInd w:w="-85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804"/>
        <w:gridCol w:w="1761"/>
        <w:gridCol w:w="2130"/>
        <w:gridCol w:w="5195"/>
        <w:gridCol w:w="5953"/>
      </w:tblGrid>
      <w:tr w:rsidR="000A58DD" w:rsidTr="000A58DD"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>класс</w:t>
            </w:r>
          </w:p>
        </w:tc>
        <w:tc>
          <w:tcPr>
            <w:tcW w:w="1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>Тема «</w:t>
            </w:r>
            <w:proofErr w:type="spellStart"/>
            <w:r>
              <w:t>Забайкаловедения</w:t>
            </w:r>
            <w:proofErr w:type="spellEnd"/>
            <w:r>
              <w:t>»</w:t>
            </w: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>Тема основного курса</w:t>
            </w:r>
          </w:p>
        </w:tc>
        <w:tc>
          <w:tcPr>
            <w:tcW w:w="5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>Основное содержание урока</w:t>
            </w:r>
          </w:p>
        </w:tc>
        <w:tc>
          <w:tcPr>
            <w:tcW w:w="5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 xml:space="preserve">Виды деятельности </w:t>
            </w:r>
          </w:p>
        </w:tc>
      </w:tr>
      <w:tr w:rsidR="000A58DD" w:rsidTr="000A58DD">
        <w:tc>
          <w:tcPr>
            <w:tcW w:w="80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>11кл.</w:t>
            </w:r>
          </w:p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>(</w:t>
            </w:r>
            <w:r w:rsidR="00B55474">
              <w:t>биология (</w:t>
            </w:r>
            <w:proofErr w:type="gramStart"/>
            <w:r w:rsidR="00B55474">
              <w:t>базовый</w:t>
            </w:r>
            <w:proofErr w:type="gramEnd"/>
            <w:r w:rsidR="00B55474">
              <w:t xml:space="preserve"> и </w:t>
            </w:r>
            <w:proofErr w:type="spellStart"/>
            <w:r w:rsidR="00B55474">
              <w:t>углубл.ур</w:t>
            </w:r>
            <w:proofErr w:type="spellEnd"/>
            <w:r w:rsidR="00B55474">
              <w:t>.)+ экология</w:t>
            </w:r>
            <w:r>
              <w:t>)</w:t>
            </w:r>
          </w:p>
        </w:tc>
        <w:tc>
          <w:tcPr>
            <w:tcW w:w="1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Экология  в  современном мире</w:t>
            </w: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TableContents"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Экология как наука.</w:t>
            </w:r>
          </w:p>
          <w:p w:rsidR="00B55474" w:rsidRDefault="00B55474" w:rsidP="009A3CC2">
            <w:pPr>
              <w:pStyle w:val="TableContents"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color w:val="000000"/>
              </w:rPr>
              <w:t>Зарождение и развитие экологии.</w:t>
            </w:r>
          </w:p>
        </w:tc>
        <w:tc>
          <w:tcPr>
            <w:tcW w:w="5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Экология.  Охрана</w:t>
            </w:r>
          </w:p>
          <w:p w:rsidR="000A58DD" w:rsidRDefault="000A58DD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природы.  Антропогенные  факторы.</w:t>
            </w:r>
          </w:p>
          <w:p w:rsidR="000A58DD" w:rsidRDefault="000A58DD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Биосфера.  Устойчивое развитие</w:t>
            </w:r>
          </w:p>
        </w:tc>
        <w:tc>
          <w:tcPr>
            <w:tcW w:w="5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Приводить  примеры,  иллюстрирующие</w:t>
            </w:r>
          </w:p>
          <w:p w:rsidR="000A58DD" w:rsidRDefault="000A58DD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влияние  хозяйственной  деятельности  человека на окружающую среду, используя</w:t>
            </w:r>
          </w:p>
          <w:p w:rsidR="000A58DD" w:rsidRDefault="000A58DD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различные  источники  информации:  художественную  литературу,  СМИ  и  Интернет.  Объяснять  экологические  </w:t>
            </w:r>
            <w:proofErr w:type="spellStart"/>
            <w:proofErr w:type="gramStart"/>
            <w:r>
              <w:rPr>
                <w:rFonts w:cs="Times New Roman"/>
                <w:szCs w:val="24"/>
              </w:rPr>
              <w:t>про-блемы</w:t>
            </w:r>
            <w:proofErr w:type="spellEnd"/>
            <w:proofErr w:type="gramEnd"/>
            <w:r>
              <w:rPr>
                <w:rFonts w:cs="Times New Roman"/>
                <w:szCs w:val="24"/>
              </w:rPr>
              <w:t xml:space="preserve">  с  опорой  на  свой  личный  опыт  и экологические  «законы»  Б.  Коммонера.</w:t>
            </w:r>
          </w:p>
          <w:p w:rsidR="000A58DD" w:rsidRDefault="000A58DD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Аргументировать  свою  точку  зрения  о взаимосвязи  экологии  с  образом  жизни людей и их нравственностью</w:t>
            </w:r>
          </w:p>
        </w:tc>
      </w:tr>
      <w:tr w:rsidR="000A58DD" w:rsidTr="000A58DD">
        <w:tc>
          <w:tcPr>
            <w:tcW w:w="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/>
        </w:tc>
        <w:tc>
          <w:tcPr>
            <w:tcW w:w="1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Загрязнение  воздуха</w:t>
            </w: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Современное состояние и охрана атмосферы</w:t>
            </w:r>
          </w:p>
        </w:tc>
        <w:tc>
          <w:tcPr>
            <w:tcW w:w="5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9A3CC2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Сибирский антициклон</w:t>
            </w:r>
            <w:r w:rsidR="000A58DD">
              <w:rPr>
                <w:rFonts w:cs="Times New Roman"/>
                <w:szCs w:val="24"/>
              </w:rPr>
              <w:t xml:space="preserve">.  </w:t>
            </w:r>
            <w:r>
              <w:rPr>
                <w:rFonts w:cs="Times New Roman"/>
                <w:szCs w:val="24"/>
              </w:rPr>
              <w:t xml:space="preserve">Приземная температурная </w:t>
            </w:r>
            <w:r w:rsidR="000A58DD">
              <w:rPr>
                <w:rFonts w:cs="Times New Roman"/>
                <w:szCs w:val="24"/>
              </w:rPr>
              <w:t xml:space="preserve">инверсия.  </w:t>
            </w:r>
            <w:r>
              <w:rPr>
                <w:rFonts w:cs="Times New Roman"/>
                <w:szCs w:val="24"/>
              </w:rPr>
              <w:t>Предельно допустимые концентрации загрязняющих веществ</w:t>
            </w:r>
            <w:r w:rsidR="000A58DD">
              <w:rPr>
                <w:rFonts w:cs="Times New Roman"/>
                <w:szCs w:val="24"/>
              </w:rPr>
              <w:t xml:space="preserve"> Канцерогены</w:t>
            </w:r>
          </w:p>
        </w:tc>
        <w:tc>
          <w:tcPr>
            <w:tcW w:w="5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Сравнивать  Забайкальский  край  по  индексу  загрязнения  атмосферы  с  другими</w:t>
            </w:r>
          </w:p>
          <w:p w:rsidR="000A58DD" w:rsidRDefault="000A58DD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регионами  России  и  выявлять  причины различий.  Использовать  метод  фотографирования  для  подтверждения  экологических  условий  и  выявления  экологических  фотофактов.  Использовать  простейший метод  исследования для анализа</w:t>
            </w:r>
          </w:p>
          <w:p w:rsidR="000A58DD" w:rsidRDefault="000A58DD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запылённости  атмосферы.  Приводить примеры  основных  загрязняющих  веществ  в  воздухе  и  их  источников  в  </w:t>
            </w:r>
            <w:proofErr w:type="spellStart"/>
            <w:proofErr w:type="gramStart"/>
            <w:r>
              <w:rPr>
                <w:rFonts w:cs="Times New Roman"/>
                <w:szCs w:val="24"/>
              </w:rPr>
              <w:t>гра-ницах</w:t>
            </w:r>
            <w:proofErr w:type="spellEnd"/>
            <w:proofErr w:type="gramEnd"/>
            <w:r>
              <w:rPr>
                <w:rFonts w:cs="Times New Roman"/>
                <w:szCs w:val="24"/>
              </w:rPr>
              <w:t xml:space="preserve">  собственного  населённого  пункта, анализировать  их  влияние  на  здоровье человека.  Исследовать  в  группе  </w:t>
            </w:r>
            <w:proofErr w:type="spellStart"/>
            <w:r>
              <w:rPr>
                <w:rFonts w:cs="Times New Roman"/>
                <w:szCs w:val="24"/>
              </w:rPr>
              <w:t>интен</w:t>
            </w:r>
            <w:proofErr w:type="spellEnd"/>
          </w:p>
          <w:p w:rsidR="000A58DD" w:rsidRDefault="000A58DD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сивность</w:t>
            </w:r>
            <w:proofErr w:type="spellEnd"/>
            <w:r>
              <w:rPr>
                <w:rFonts w:cs="Times New Roman"/>
                <w:szCs w:val="24"/>
              </w:rPr>
              <w:t xml:space="preserve">  движения  транспорта  в  </w:t>
            </w:r>
            <w:proofErr w:type="spellStart"/>
            <w:r>
              <w:rPr>
                <w:rFonts w:cs="Times New Roman"/>
                <w:szCs w:val="24"/>
              </w:rPr>
              <w:t>социоприродном</w:t>
            </w:r>
            <w:proofErr w:type="spellEnd"/>
            <w:r>
              <w:rPr>
                <w:rFonts w:cs="Times New Roman"/>
                <w:szCs w:val="24"/>
              </w:rPr>
              <w:t xml:space="preserve">  окружении  школы,  </w:t>
            </w:r>
            <w:proofErr w:type="spellStart"/>
            <w:r>
              <w:rPr>
                <w:rFonts w:cs="Times New Roman"/>
                <w:szCs w:val="24"/>
              </w:rPr>
              <w:t>озеленённость</w:t>
            </w:r>
            <w:proofErr w:type="spellEnd"/>
            <w:r>
              <w:rPr>
                <w:rFonts w:cs="Times New Roman"/>
                <w:szCs w:val="24"/>
              </w:rPr>
              <w:t xml:space="preserve"> территории и делать  выводы на основе  наблюдений.  Анализировать  влияние курения на состояние здоровья человека и продолжительность жизни, опираясь  на  фактический  материал,  а  также</w:t>
            </w:r>
          </w:p>
          <w:p w:rsidR="000A58DD" w:rsidRDefault="000A58DD" w:rsidP="009A3CC2">
            <w:pPr>
              <w:pStyle w:val="Standard"/>
              <w:spacing w:after="0" w:line="240" w:lineRule="auto"/>
            </w:pPr>
            <w:r>
              <w:rPr>
                <w:rFonts w:cs="Times New Roman"/>
                <w:szCs w:val="24"/>
              </w:rPr>
              <w:t>обосновывать  своё  отношение  к  проблеме курения.</w:t>
            </w:r>
          </w:p>
        </w:tc>
      </w:tr>
      <w:tr w:rsidR="000A58DD" w:rsidTr="000A58DD">
        <w:tc>
          <w:tcPr>
            <w:tcW w:w="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/>
        </w:tc>
        <w:tc>
          <w:tcPr>
            <w:tcW w:w="176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Источники  атмосферного  загрязнения</w:t>
            </w:r>
          </w:p>
        </w:tc>
        <w:tc>
          <w:tcPr>
            <w:tcW w:w="213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Standard"/>
              <w:spacing w:after="0" w:line="240" w:lineRule="auto"/>
              <w:jc w:val="both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 w:val="21"/>
                <w:szCs w:val="24"/>
              </w:rPr>
              <w:t>Современное состояние и охрана атмосферы Забайкальского края.</w:t>
            </w:r>
          </w:p>
        </w:tc>
        <w:tc>
          <w:tcPr>
            <w:tcW w:w="51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Бензапирен.  Диоксины</w:t>
            </w:r>
          </w:p>
        </w:tc>
        <w:tc>
          <w:tcPr>
            <w:tcW w:w="595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Анализировать  источники  атмосферного загрязнения  по  степени  их  влияния  </w:t>
            </w:r>
            <w:proofErr w:type="gramStart"/>
            <w:r>
              <w:rPr>
                <w:rFonts w:cs="Times New Roman"/>
                <w:szCs w:val="24"/>
              </w:rPr>
              <w:t>на</w:t>
            </w:r>
            <w:proofErr w:type="gramEnd"/>
          </w:p>
          <w:p w:rsidR="000A58DD" w:rsidRDefault="000A58DD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окружающую  среду  и  человека.  Оценивать влияние на здоровье людей лесных и степных  пожаров.  Решать  практические</w:t>
            </w:r>
          </w:p>
          <w:p w:rsidR="000A58DD" w:rsidRDefault="000A58DD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задачи на расчёт. Составить карту основных очагов загрязнения территории своего  населённого  пункта.  Сравнивать  загрязнение воздуха в разные сезоны года.</w:t>
            </w:r>
          </w:p>
          <w:p w:rsidR="000A58DD" w:rsidRDefault="000A58DD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Предлагать  пути  решения экологических  проблем,  связанных  с  загрязнением  воздуха. Оценивать существующие </w:t>
            </w:r>
            <w:proofErr w:type="spellStart"/>
            <w:proofErr w:type="gramStart"/>
            <w:r>
              <w:rPr>
                <w:rFonts w:cs="Times New Roman"/>
                <w:szCs w:val="24"/>
              </w:rPr>
              <w:t>экологи-ческие</w:t>
            </w:r>
            <w:proofErr w:type="spellEnd"/>
            <w:proofErr w:type="gramEnd"/>
            <w:r>
              <w:rPr>
                <w:rFonts w:cs="Times New Roman"/>
                <w:szCs w:val="24"/>
              </w:rPr>
              <w:t xml:space="preserve">  проблемы,  связанные  с  </w:t>
            </w:r>
            <w:proofErr w:type="spellStart"/>
            <w:r>
              <w:rPr>
                <w:rFonts w:cs="Times New Roman"/>
                <w:szCs w:val="24"/>
              </w:rPr>
              <w:t>загрязне-нием</w:t>
            </w:r>
            <w:proofErr w:type="spellEnd"/>
            <w:r>
              <w:rPr>
                <w:rFonts w:cs="Times New Roman"/>
                <w:szCs w:val="24"/>
              </w:rPr>
              <w:t xml:space="preserve"> воздуха  в районе школы, и предлагать  пути  их  решения.  Разрабатывать</w:t>
            </w:r>
          </w:p>
          <w:p w:rsidR="000A58DD" w:rsidRDefault="000A58DD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проект по улучшению состояние воздуха в  своём  населённом  пункте.  Оценивать возможный риск накопления газа радона</w:t>
            </w:r>
          </w:p>
          <w:p w:rsidR="000A58DD" w:rsidRDefault="000A58DD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в помещении</w:t>
            </w:r>
          </w:p>
        </w:tc>
      </w:tr>
      <w:tr w:rsidR="000A58DD" w:rsidTr="000A58DD">
        <w:tc>
          <w:tcPr>
            <w:tcW w:w="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/>
        </w:tc>
        <w:tc>
          <w:tcPr>
            <w:tcW w:w="1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Рациональное  использование воды</w:t>
            </w: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Рациональное использование и охрана водных ресурсов</w:t>
            </w:r>
          </w:p>
        </w:tc>
        <w:tc>
          <w:tcPr>
            <w:tcW w:w="5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Водопотребление</w:t>
            </w:r>
          </w:p>
        </w:tc>
        <w:tc>
          <w:tcPr>
            <w:tcW w:w="5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Перечислить  источники  водоснабжения,</w:t>
            </w:r>
          </w:p>
          <w:p w:rsidR="000A58DD" w:rsidRDefault="000A58DD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gramStart"/>
            <w:r>
              <w:rPr>
                <w:rFonts w:cs="Times New Roman"/>
                <w:szCs w:val="24"/>
              </w:rPr>
              <w:t>используемые</w:t>
            </w:r>
            <w:proofErr w:type="gramEnd"/>
            <w:r>
              <w:rPr>
                <w:rFonts w:cs="Times New Roman"/>
                <w:szCs w:val="24"/>
              </w:rPr>
              <w:t xml:space="preserve">  людьми.  Исследовать  </w:t>
            </w:r>
            <w:proofErr w:type="gramStart"/>
            <w:r>
              <w:rPr>
                <w:rFonts w:cs="Times New Roman"/>
                <w:szCs w:val="24"/>
              </w:rPr>
              <w:t>рас-ход</w:t>
            </w:r>
            <w:proofErr w:type="gramEnd"/>
            <w:r>
              <w:rPr>
                <w:rFonts w:cs="Times New Roman"/>
                <w:szCs w:val="24"/>
              </w:rPr>
              <w:t xml:space="preserve">  воды  в  своей  семье  и  задуматься  о</w:t>
            </w:r>
          </w:p>
          <w:p w:rsidR="000A58DD" w:rsidRDefault="000A58DD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gramStart"/>
            <w:r>
              <w:rPr>
                <w:rFonts w:cs="Times New Roman"/>
                <w:szCs w:val="24"/>
              </w:rPr>
              <w:t>путях</w:t>
            </w:r>
            <w:proofErr w:type="gramEnd"/>
            <w:r>
              <w:rPr>
                <w:rFonts w:cs="Times New Roman"/>
                <w:szCs w:val="24"/>
              </w:rPr>
              <w:t xml:space="preserve">  рационального  её  использования</w:t>
            </w:r>
          </w:p>
          <w:p w:rsidR="000A58DD" w:rsidRDefault="000A58DD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воды в своём доме. Составить проект по</w:t>
            </w:r>
          </w:p>
          <w:p w:rsidR="000A58DD" w:rsidRDefault="000A58DD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сбережению  воды  в  своей  семье.  </w:t>
            </w:r>
            <w:proofErr w:type="spellStart"/>
            <w:proofErr w:type="gramStart"/>
            <w:r>
              <w:rPr>
                <w:rFonts w:cs="Times New Roman"/>
                <w:szCs w:val="24"/>
              </w:rPr>
              <w:t>Анали-зировать</w:t>
            </w:r>
            <w:proofErr w:type="spellEnd"/>
            <w:proofErr w:type="gramEnd"/>
            <w:r>
              <w:rPr>
                <w:rFonts w:cs="Times New Roman"/>
                <w:szCs w:val="24"/>
              </w:rPr>
              <w:t xml:space="preserve">  и  оценивать  последствия  </w:t>
            </w:r>
            <w:proofErr w:type="spellStart"/>
            <w:r>
              <w:rPr>
                <w:rFonts w:cs="Times New Roman"/>
                <w:szCs w:val="24"/>
              </w:rPr>
              <w:t>нера-ционального</w:t>
            </w:r>
            <w:proofErr w:type="spellEnd"/>
            <w:r>
              <w:rPr>
                <w:rFonts w:cs="Times New Roman"/>
                <w:szCs w:val="24"/>
              </w:rPr>
              <w:t xml:space="preserve"> использования воды, </w:t>
            </w:r>
            <w:proofErr w:type="spellStart"/>
            <w:r>
              <w:rPr>
                <w:rFonts w:cs="Times New Roman"/>
                <w:szCs w:val="24"/>
              </w:rPr>
              <w:t>оцени-вать</w:t>
            </w:r>
            <w:proofErr w:type="spellEnd"/>
            <w:r>
              <w:rPr>
                <w:rFonts w:cs="Times New Roman"/>
                <w:szCs w:val="24"/>
              </w:rPr>
              <w:t xml:space="preserve">  характер  взаимосвязи  деятельности</w:t>
            </w:r>
          </w:p>
          <w:p w:rsidR="000A58DD" w:rsidRDefault="000A58DD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человека  и  количества/качества  </w:t>
            </w:r>
            <w:proofErr w:type="gramStart"/>
            <w:r>
              <w:rPr>
                <w:rFonts w:cs="Times New Roman"/>
                <w:szCs w:val="24"/>
              </w:rPr>
              <w:t>водных</w:t>
            </w:r>
            <w:proofErr w:type="gramEnd"/>
          </w:p>
          <w:p w:rsidR="000A58DD" w:rsidRDefault="000A58DD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ресурсов в своём регионе с точки зрения</w:t>
            </w:r>
          </w:p>
          <w:p w:rsidR="000A58DD" w:rsidRDefault="000A58DD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концепции устойчивого развития</w:t>
            </w:r>
          </w:p>
        </w:tc>
      </w:tr>
      <w:tr w:rsidR="000A58DD" w:rsidTr="000A58DD">
        <w:tc>
          <w:tcPr>
            <w:tcW w:w="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/>
        </w:tc>
        <w:tc>
          <w:tcPr>
            <w:tcW w:w="1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Загрязнение воды</w:t>
            </w: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Standard"/>
              <w:spacing w:after="0" w:line="240" w:lineRule="auto"/>
              <w:jc w:val="both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 w:val="21"/>
                <w:szCs w:val="24"/>
              </w:rPr>
              <w:t>Рациональное использование и охрана водных ресурсов Забайкальского края.</w:t>
            </w:r>
          </w:p>
        </w:tc>
        <w:tc>
          <w:tcPr>
            <w:tcW w:w="5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Токсическое  загрязнение  воды</w:t>
            </w:r>
          </w:p>
          <w:p w:rsidR="000A58DD" w:rsidRDefault="000A58DD" w:rsidP="009A3CC2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промышленными</w:t>
            </w:r>
          </w:p>
          <w:p w:rsidR="000A58DD" w:rsidRDefault="000A58DD" w:rsidP="009A3CC2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стоками.  Индекс</w:t>
            </w:r>
          </w:p>
          <w:p w:rsidR="000A58DD" w:rsidRDefault="000A58DD" w:rsidP="009A3CC2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загрязнения  воды.</w:t>
            </w:r>
          </w:p>
          <w:p w:rsidR="000A58DD" w:rsidRDefault="000A58DD" w:rsidP="009A3CC2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>Трансграничные</w:t>
            </w:r>
          </w:p>
          <w:p w:rsidR="000A58DD" w:rsidRDefault="000A58DD" w:rsidP="009A3CC2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переносы  </w:t>
            </w:r>
            <w:proofErr w:type="spellStart"/>
            <w:proofErr w:type="gramStart"/>
            <w:r>
              <w:rPr>
                <w:rFonts w:cs="Times New Roman"/>
                <w:szCs w:val="24"/>
              </w:rPr>
              <w:t>загряз-нённых</w:t>
            </w:r>
            <w:proofErr w:type="spellEnd"/>
            <w:proofErr w:type="gramEnd"/>
            <w:r>
              <w:rPr>
                <w:rFonts w:cs="Times New Roman"/>
                <w:szCs w:val="24"/>
              </w:rPr>
              <w:t xml:space="preserve"> вод</w:t>
            </w:r>
          </w:p>
        </w:tc>
        <w:tc>
          <w:tcPr>
            <w:tcW w:w="5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>Приводить  примеры  загрязнителей  и  их</w:t>
            </w:r>
          </w:p>
          <w:p w:rsidR="000A58DD" w:rsidRDefault="000A58DD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источников. Оценивать последствия влияния  загрязнения  воды  на экосистемы  и здоровье  человека.  Характеризовать  взаимосвязь водоёмов </w:t>
            </w:r>
            <w:r>
              <w:rPr>
                <w:rFonts w:cs="Times New Roman"/>
                <w:szCs w:val="24"/>
              </w:rPr>
              <w:lastRenderedPageBreak/>
              <w:t>Забайкалья с другими</w:t>
            </w:r>
          </w:p>
          <w:p w:rsidR="000A58DD" w:rsidRDefault="000A58DD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регионами  России  и  мира.  Осознавать важность  сотрудничества  внутри  страны</w:t>
            </w:r>
          </w:p>
          <w:p w:rsidR="000A58DD" w:rsidRDefault="000A58DD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и  на  международном  уровне  при  решении проблем загрязнения воды.  Перечислить  условия, которые могли бы обеспечить сохранение или улучшение качества воды в своей местности с учётом различных  подходов  к  решению  проблемы  сохранения  водных  ресурсов:  нормативно-правовых,  технологических,  </w:t>
            </w:r>
            <w:proofErr w:type="spellStart"/>
            <w:r>
              <w:rPr>
                <w:rFonts w:cs="Times New Roman"/>
                <w:szCs w:val="24"/>
              </w:rPr>
              <w:t>социокуль-турных</w:t>
            </w:r>
            <w:proofErr w:type="spellEnd"/>
          </w:p>
        </w:tc>
      </w:tr>
      <w:tr w:rsidR="000A58DD" w:rsidTr="000A58DD">
        <w:tc>
          <w:tcPr>
            <w:tcW w:w="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/>
        </w:tc>
        <w:tc>
          <w:tcPr>
            <w:tcW w:w="1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Ландшафт  как</w:t>
            </w:r>
          </w:p>
          <w:p w:rsidR="000A58DD" w:rsidRDefault="000A58DD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среда жизни</w:t>
            </w: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Standard"/>
              <w:spacing w:after="0" w:line="240" w:lineRule="auto"/>
              <w:jc w:val="both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 w:val="21"/>
                <w:szCs w:val="24"/>
              </w:rPr>
              <w:t>Почвенные ресурсы их использование и охрана.</w:t>
            </w:r>
          </w:p>
        </w:tc>
        <w:tc>
          <w:tcPr>
            <w:tcW w:w="5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Ландшафт,  экосистема,  биогеоценоз.</w:t>
            </w:r>
          </w:p>
          <w:p w:rsidR="000A58DD" w:rsidRDefault="000A58DD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Агроландшафты</w:t>
            </w:r>
            <w:proofErr w:type="spellEnd"/>
            <w:r>
              <w:rPr>
                <w:rFonts w:cs="Times New Roman"/>
                <w:szCs w:val="24"/>
              </w:rPr>
              <w:t>.</w:t>
            </w:r>
          </w:p>
          <w:p w:rsidR="000A58DD" w:rsidRDefault="000A58DD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Морозное  пучение.</w:t>
            </w:r>
          </w:p>
          <w:p w:rsidR="000A58DD" w:rsidRDefault="000A58DD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Эрозия  почвенная.</w:t>
            </w:r>
          </w:p>
          <w:p w:rsidR="000A58DD" w:rsidRDefault="000A58DD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Виды  </w:t>
            </w:r>
            <w:proofErr w:type="gramStart"/>
            <w:r>
              <w:rPr>
                <w:rFonts w:cs="Times New Roman"/>
                <w:szCs w:val="24"/>
              </w:rPr>
              <w:t>почвенной</w:t>
            </w:r>
            <w:proofErr w:type="gramEnd"/>
          </w:p>
          <w:p w:rsidR="000A58DD" w:rsidRDefault="000A58DD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эрозии</w:t>
            </w:r>
          </w:p>
        </w:tc>
        <w:tc>
          <w:tcPr>
            <w:tcW w:w="5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Характеризовать  особенности  ландшафтов Забайкальского края. Оценивать воздействие  человека  на  ландшафты  в  пределах  конкретной  территории.  </w:t>
            </w:r>
            <w:proofErr w:type="spellStart"/>
            <w:proofErr w:type="gramStart"/>
            <w:r>
              <w:rPr>
                <w:rFonts w:cs="Times New Roman"/>
                <w:szCs w:val="24"/>
              </w:rPr>
              <w:t>Описы-вать</w:t>
            </w:r>
            <w:proofErr w:type="spellEnd"/>
            <w:proofErr w:type="gramEnd"/>
            <w:r>
              <w:rPr>
                <w:rFonts w:cs="Times New Roman"/>
                <w:szCs w:val="24"/>
              </w:rPr>
              <w:t xml:space="preserve">  конкретную  экосистему  по  предложенному  плану, прогнозировать  её  развитие в будущем, а также осознать </w:t>
            </w:r>
            <w:proofErr w:type="spellStart"/>
            <w:r>
              <w:rPr>
                <w:rFonts w:cs="Times New Roman"/>
                <w:szCs w:val="24"/>
              </w:rPr>
              <w:t>взаи-мосвязи</w:t>
            </w:r>
            <w:proofErr w:type="spellEnd"/>
            <w:r>
              <w:rPr>
                <w:rFonts w:cs="Times New Roman"/>
                <w:szCs w:val="24"/>
              </w:rPr>
              <w:t xml:space="preserve">  в  экосистеме  и  влияние  на  них человека,  предлагать  пути  оптимизации</w:t>
            </w:r>
          </w:p>
          <w:p w:rsidR="000A58DD" w:rsidRDefault="000A58DD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этого воздействия.</w:t>
            </w:r>
          </w:p>
          <w:p w:rsidR="000A58DD" w:rsidRDefault="000A58DD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Анализировать  причины,  приводящие  к почвенной  эрозии  в  Забайкалье.  Делать</w:t>
            </w:r>
          </w:p>
          <w:p w:rsidR="000A58DD" w:rsidRDefault="000A58DD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прогнозы  трансформации  природных объектов  в  результате  </w:t>
            </w:r>
            <w:proofErr w:type="spellStart"/>
            <w:r>
              <w:rPr>
                <w:rFonts w:cs="Times New Roman"/>
                <w:szCs w:val="24"/>
              </w:rPr>
              <w:t>перевыпаса</w:t>
            </w:r>
            <w:proofErr w:type="spellEnd"/>
            <w:r>
              <w:rPr>
                <w:rFonts w:cs="Times New Roman"/>
                <w:szCs w:val="24"/>
              </w:rPr>
              <w:t xml:space="preserve">  скота.</w:t>
            </w:r>
          </w:p>
          <w:p w:rsidR="000A58DD" w:rsidRDefault="000A58DD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Определять тип эрозии, характерный для окрестностей своего населённого пункта.</w:t>
            </w:r>
          </w:p>
          <w:p w:rsidR="000A58DD" w:rsidRDefault="000A58DD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Предлагать  меры  борьбы  с  эрозией,  составлять  план  и  оценивать  стоимость</w:t>
            </w:r>
          </w:p>
          <w:p w:rsidR="000A58DD" w:rsidRDefault="000A58DD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противоэрозионных  мероприятий.  Проводить  комплексное  исследование  </w:t>
            </w:r>
            <w:proofErr w:type="spellStart"/>
            <w:proofErr w:type="gramStart"/>
            <w:r>
              <w:rPr>
                <w:rFonts w:cs="Times New Roman"/>
                <w:szCs w:val="24"/>
              </w:rPr>
              <w:t>овра-га</w:t>
            </w:r>
            <w:proofErr w:type="spellEnd"/>
            <w:proofErr w:type="gramEnd"/>
            <w:r>
              <w:rPr>
                <w:rFonts w:cs="Times New Roman"/>
                <w:szCs w:val="24"/>
              </w:rPr>
              <w:t>,  оценку  его  воздействия  на  окружающую среду и деятельность человека, прогноз изменений изучаемого объекта в будущем</w:t>
            </w:r>
          </w:p>
        </w:tc>
      </w:tr>
      <w:tr w:rsidR="000A58DD" w:rsidTr="000A58DD">
        <w:tc>
          <w:tcPr>
            <w:tcW w:w="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/>
        </w:tc>
        <w:tc>
          <w:tcPr>
            <w:tcW w:w="1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 xml:space="preserve">Добыча  </w:t>
            </w:r>
            <w:proofErr w:type="gramStart"/>
            <w:r>
              <w:lastRenderedPageBreak/>
              <w:t>полезных</w:t>
            </w:r>
            <w:proofErr w:type="gramEnd"/>
          </w:p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>ископаемых</w:t>
            </w: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Standard"/>
              <w:spacing w:after="0" w:line="240" w:lineRule="auto"/>
              <w:jc w:val="both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 w:val="21"/>
                <w:szCs w:val="24"/>
              </w:rPr>
              <w:lastRenderedPageBreak/>
              <w:t xml:space="preserve">Использование и </w:t>
            </w:r>
            <w:r>
              <w:rPr>
                <w:rFonts w:cs="Times New Roman"/>
                <w:color w:val="000000"/>
                <w:sz w:val="21"/>
                <w:szCs w:val="24"/>
              </w:rPr>
              <w:lastRenderedPageBreak/>
              <w:t>охрана недр.</w:t>
            </w:r>
          </w:p>
        </w:tc>
        <w:tc>
          <w:tcPr>
            <w:tcW w:w="5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>Добыча  золота</w:t>
            </w:r>
          </w:p>
          <w:p w:rsidR="000A58DD" w:rsidRDefault="000A58DD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>дражным  методом,</w:t>
            </w:r>
          </w:p>
          <w:p w:rsidR="000A58DD" w:rsidRDefault="000A58DD" w:rsidP="009A3CC2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карьер,  шахта,  рекультивация</w:t>
            </w:r>
          </w:p>
        </w:tc>
        <w:tc>
          <w:tcPr>
            <w:tcW w:w="5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lastRenderedPageBreak/>
              <w:t xml:space="preserve">Приводить  примеры  </w:t>
            </w:r>
            <w:proofErr w:type="gramStart"/>
            <w:r>
              <w:t>полезных</w:t>
            </w:r>
            <w:proofErr w:type="gramEnd"/>
            <w:r>
              <w:t xml:space="preserve">  </w:t>
            </w:r>
            <w:proofErr w:type="spellStart"/>
            <w:r>
              <w:t>ископае-мых</w:t>
            </w:r>
            <w:proofErr w:type="spellEnd"/>
            <w:r>
              <w:t xml:space="preserve">,  </w:t>
            </w:r>
            <w:r>
              <w:lastRenderedPageBreak/>
              <w:t>добываемых  в  своей  местности.</w:t>
            </w:r>
          </w:p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 xml:space="preserve">Анализировать  способы  добычи  полезных  ископаемых  с  точки  зрения  воздействия их на окружающую среду и </w:t>
            </w:r>
            <w:proofErr w:type="spellStart"/>
            <w:proofErr w:type="gramStart"/>
            <w:r>
              <w:t>здоро-вье</w:t>
            </w:r>
            <w:proofErr w:type="spellEnd"/>
            <w:proofErr w:type="gramEnd"/>
            <w:r>
              <w:t xml:space="preserve">  человека.  Предлагать  способы  восстановления  разрушенных  добычей  полезных ископаемых экосистем. Аргументировать, кто должен заниматься </w:t>
            </w:r>
            <w:proofErr w:type="spellStart"/>
            <w:proofErr w:type="gramStart"/>
            <w:r>
              <w:t>восста-новлением</w:t>
            </w:r>
            <w:proofErr w:type="spellEnd"/>
            <w:proofErr w:type="gramEnd"/>
            <w:r>
              <w:t xml:space="preserve">  экосистем.  Находить  и осмысливать  информацию  по  возможным  способам  восстановления  </w:t>
            </w:r>
            <w:proofErr w:type="spellStart"/>
            <w:proofErr w:type="gramStart"/>
            <w:r>
              <w:t>экосисте-мы</w:t>
            </w:r>
            <w:proofErr w:type="spellEnd"/>
            <w:proofErr w:type="gramEnd"/>
            <w:r>
              <w:t xml:space="preserve">  своего  населённого  пункта,  разрушенной добычей полезных ископаемых</w:t>
            </w:r>
          </w:p>
        </w:tc>
      </w:tr>
      <w:tr w:rsidR="000A58DD" w:rsidTr="000A58DD">
        <w:tc>
          <w:tcPr>
            <w:tcW w:w="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/>
        </w:tc>
        <w:tc>
          <w:tcPr>
            <w:tcW w:w="1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 xml:space="preserve">Сохраним  землю </w:t>
            </w:r>
            <w:proofErr w:type="gramStart"/>
            <w:r>
              <w:t>чистой</w:t>
            </w:r>
            <w:proofErr w:type="gramEnd"/>
          </w:p>
          <w:p w:rsidR="00322D9F" w:rsidRDefault="00322D9F" w:rsidP="009A3CC2">
            <w:pPr>
              <w:pStyle w:val="a3"/>
              <w:spacing w:after="0" w:line="240" w:lineRule="auto"/>
              <w:ind w:left="0"/>
            </w:pPr>
            <w:r>
              <w:t>(2ч.)</w:t>
            </w: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Standard"/>
              <w:spacing w:after="0" w:line="240" w:lineRule="auto"/>
              <w:jc w:val="both"/>
              <w:rPr>
                <w:rFonts w:cs="Times New Roman"/>
                <w:color w:val="000000"/>
                <w:sz w:val="21"/>
                <w:szCs w:val="24"/>
              </w:rPr>
            </w:pPr>
            <w:r>
              <w:rPr>
                <w:rFonts w:cs="Times New Roman"/>
                <w:color w:val="000000"/>
                <w:sz w:val="21"/>
                <w:szCs w:val="24"/>
              </w:rPr>
              <w:t>Химическое загрязнение среды и здоровье человека.</w:t>
            </w:r>
          </w:p>
          <w:p w:rsidR="00F4483B" w:rsidRDefault="00322D9F" w:rsidP="00322D9F">
            <w:pPr>
              <w:pStyle w:val="Standard"/>
              <w:spacing w:after="0" w:line="240" w:lineRule="auto"/>
              <w:jc w:val="both"/>
              <w:rPr>
                <w:rFonts w:cs="Times New Roman"/>
                <w:color w:val="000000"/>
                <w:szCs w:val="24"/>
              </w:rPr>
            </w:pPr>
            <w:r w:rsidRPr="00B83C90">
              <w:rPr>
                <w:color w:val="000000"/>
              </w:rPr>
              <w:t>Антропогенное воздействие на растительный и животный мир</w:t>
            </w:r>
          </w:p>
        </w:tc>
        <w:tc>
          <w:tcPr>
            <w:tcW w:w="5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Полигон  </w:t>
            </w:r>
            <w:proofErr w:type="gramStart"/>
            <w:r>
              <w:rPr>
                <w:rFonts w:cs="Times New Roman"/>
                <w:szCs w:val="24"/>
              </w:rPr>
              <w:t>бытовых</w:t>
            </w:r>
            <w:proofErr w:type="gramEnd"/>
          </w:p>
          <w:p w:rsidR="000A58DD" w:rsidRDefault="000A58DD" w:rsidP="009A3CC2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отходов.  </w:t>
            </w:r>
            <w:proofErr w:type="spellStart"/>
            <w:proofErr w:type="gramStart"/>
            <w:r>
              <w:rPr>
                <w:rFonts w:cs="Times New Roman"/>
                <w:szCs w:val="24"/>
              </w:rPr>
              <w:t>Перера-ботка</w:t>
            </w:r>
            <w:proofErr w:type="spellEnd"/>
            <w:proofErr w:type="gramEnd"/>
            <w:r>
              <w:rPr>
                <w:rFonts w:cs="Times New Roman"/>
                <w:szCs w:val="24"/>
              </w:rPr>
              <w:t xml:space="preserve">  и вторичное</w:t>
            </w:r>
          </w:p>
          <w:p w:rsidR="000A58DD" w:rsidRDefault="000A58DD" w:rsidP="009A3CC2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использование  мусора</w:t>
            </w:r>
          </w:p>
        </w:tc>
        <w:tc>
          <w:tcPr>
            <w:tcW w:w="5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 xml:space="preserve">Анализировать  ситуацию,  сложившуюся с  утилизацией и переработкой отходов в Забайкальском крае.  Предлагать способы утилизации  бытовых  отходов.  Оценить </w:t>
            </w:r>
            <w:proofErr w:type="spellStart"/>
            <w:r>
              <w:t>замусоренность</w:t>
            </w:r>
            <w:proofErr w:type="spellEnd"/>
            <w:r>
              <w:t xml:space="preserve">  исследуемой  территории возле школы (или другого места) и </w:t>
            </w:r>
            <w:proofErr w:type="gramStart"/>
            <w:r>
              <w:t>на</w:t>
            </w:r>
            <w:proofErr w:type="gramEnd"/>
            <w:r>
              <w:t xml:space="preserve"> </w:t>
            </w:r>
            <w:proofErr w:type="gramStart"/>
            <w:r>
              <w:t>её</w:t>
            </w:r>
            <w:proofErr w:type="gramEnd"/>
          </w:p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>основе разработать проект по улучшению экологического состояния.</w:t>
            </w:r>
          </w:p>
        </w:tc>
      </w:tr>
      <w:tr w:rsidR="000A58DD" w:rsidTr="000A58DD">
        <w:tc>
          <w:tcPr>
            <w:tcW w:w="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/>
        </w:tc>
        <w:tc>
          <w:tcPr>
            <w:tcW w:w="1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 xml:space="preserve">Проблемы  сохранения  </w:t>
            </w:r>
            <w:proofErr w:type="spellStart"/>
            <w:proofErr w:type="gramStart"/>
            <w:r>
              <w:t>раститель-ного</w:t>
            </w:r>
            <w:proofErr w:type="spellEnd"/>
            <w:proofErr w:type="gramEnd"/>
            <w:r>
              <w:t xml:space="preserve"> и животного</w:t>
            </w:r>
          </w:p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 xml:space="preserve">мира  </w:t>
            </w:r>
            <w:proofErr w:type="spellStart"/>
            <w:proofErr w:type="gramStart"/>
            <w:r>
              <w:t>Забайкаль-ского</w:t>
            </w:r>
            <w:proofErr w:type="spellEnd"/>
            <w:proofErr w:type="gramEnd"/>
            <w:r>
              <w:t xml:space="preserve"> края</w:t>
            </w: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Standard"/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  <w:sz w:val="21"/>
              </w:rPr>
              <w:t xml:space="preserve">Редкие и исчезающие растения </w:t>
            </w:r>
            <w:proofErr w:type="spellStart"/>
            <w:r>
              <w:rPr>
                <w:color w:val="000000"/>
                <w:sz w:val="21"/>
              </w:rPr>
              <w:t>Забайкальсктго</w:t>
            </w:r>
            <w:proofErr w:type="spellEnd"/>
            <w:r>
              <w:rPr>
                <w:color w:val="000000"/>
                <w:sz w:val="21"/>
              </w:rPr>
              <w:t xml:space="preserve"> края.</w:t>
            </w:r>
          </w:p>
          <w:p w:rsidR="000A58DD" w:rsidRDefault="000A58DD" w:rsidP="009A3CC2">
            <w:pPr>
              <w:pStyle w:val="Standard"/>
              <w:spacing w:after="0" w:line="240" w:lineRule="auto"/>
              <w:jc w:val="both"/>
              <w:rPr>
                <w:color w:val="000000"/>
              </w:rPr>
            </w:pPr>
          </w:p>
          <w:p w:rsidR="000A58DD" w:rsidRDefault="000A58DD" w:rsidP="009A3CC2">
            <w:pPr>
              <w:pStyle w:val="Standard"/>
              <w:spacing w:after="0" w:line="240" w:lineRule="auto"/>
              <w:jc w:val="both"/>
              <w:rPr>
                <w:color w:val="000000"/>
              </w:rPr>
            </w:pPr>
          </w:p>
          <w:p w:rsidR="000A58DD" w:rsidRDefault="000A58DD" w:rsidP="009A3CC2">
            <w:pPr>
              <w:pStyle w:val="Standard"/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  <w:sz w:val="21"/>
              </w:rPr>
              <w:t>Рациональное использование и охрана животных.</w:t>
            </w:r>
          </w:p>
        </w:tc>
        <w:tc>
          <w:tcPr>
            <w:tcW w:w="5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>Красные  книги</w:t>
            </w:r>
          </w:p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>Российской  Федерации,  Забайкальско</w:t>
            </w:r>
            <w:r w:rsidR="009F2044">
              <w:t>го</w:t>
            </w:r>
            <w:r>
              <w:t xml:space="preserve"> кра</w:t>
            </w:r>
            <w:r w:rsidR="009F2044">
              <w:t>я</w:t>
            </w:r>
            <w:r>
              <w:t>. Реликты</w:t>
            </w:r>
          </w:p>
        </w:tc>
        <w:tc>
          <w:tcPr>
            <w:tcW w:w="5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>Обсуждать актуальные проблемы, сохранения  растительного  и  животного  мира</w:t>
            </w:r>
          </w:p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>Забайкальского  края.  Определять  причины редкости известных видов растений и</w:t>
            </w:r>
          </w:p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>животных на основе текста Красной книги.  Подготовить  информационный  проект  об  одном  из  охраняемых  видов  растений или животных</w:t>
            </w:r>
          </w:p>
        </w:tc>
      </w:tr>
      <w:tr w:rsidR="000A58DD" w:rsidTr="000A58DD"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>1</w:t>
            </w:r>
            <w:r w:rsidR="00A46517">
              <w:t>1</w:t>
            </w:r>
            <w:r>
              <w:t xml:space="preserve"> (</w:t>
            </w:r>
            <w:proofErr w:type="spellStart"/>
            <w:r>
              <w:t>проф</w:t>
            </w:r>
            <w:proofErr w:type="spellEnd"/>
            <w:r>
              <w:t>) биол.</w:t>
            </w:r>
          </w:p>
          <w:p w:rsidR="00303E6E" w:rsidRDefault="00303E6E" w:rsidP="009A3CC2">
            <w:pPr>
              <w:pStyle w:val="a3"/>
              <w:spacing w:after="0" w:line="240" w:lineRule="auto"/>
              <w:ind w:left="0"/>
            </w:pPr>
          </w:p>
        </w:tc>
        <w:tc>
          <w:tcPr>
            <w:tcW w:w="1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>Многообразие</w:t>
            </w:r>
          </w:p>
          <w:p w:rsidR="000A58DD" w:rsidRDefault="00322D9F" w:rsidP="009A3CC2">
            <w:pPr>
              <w:pStyle w:val="a3"/>
              <w:spacing w:after="0" w:line="240" w:lineRule="auto"/>
              <w:ind w:left="0"/>
            </w:pPr>
            <w:r>
              <w:t>Э</w:t>
            </w:r>
            <w:r w:rsidR="000A58DD">
              <w:t>косистем</w:t>
            </w:r>
          </w:p>
          <w:p w:rsidR="00322D9F" w:rsidRDefault="00322D9F" w:rsidP="009A3CC2">
            <w:pPr>
              <w:pStyle w:val="a3"/>
              <w:spacing w:after="0" w:line="240" w:lineRule="auto"/>
              <w:ind w:left="0"/>
            </w:pPr>
            <w:r>
              <w:t>(3часа)</w:t>
            </w: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A46517" w:rsidP="009A3CC2">
            <w:pPr>
              <w:pStyle w:val="a3"/>
              <w:spacing w:after="0" w:line="240" w:lineRule="auto"/>
              <w:ind w:left="0"/>
              <w:rPr>
                <w:color w:val="000000"/>
              </w:rPr>
            </w:pPr>
            <w:r w:rsidRPr="00B83C90">
              <w:rPr>
                <w:color w:val="000000"/>
              </w:rPr>
              <w:t xml:space="preserve">Природные экосистемы. Экосистемы озер и рек. </w:t>
            </w:r>
            <w:r>
              <w:rPr>
                <w:color w:val="000000"/>
              </w:rPr>
              <w:t>Экосистемы морей и океанов</w:t>
            </w:r>
            <w:r w:rsidR="00303E6E">
              <w:rPr>
                <w:color w:val="000000"/>
              </w:rPr>
              <w:t>.</w:t>
            </w:r>
          </w:p>
          <w:p w:rsidR="00303E6E" w:rsidRDefault="00303E6E" w:rsidP="009A3CC2">
            <w:pPr>
              <w:pStyle w:val="a3"/>
              <w:spacing w:after="0" w:line="240" w:lineRule="auto"/>
              <w:ind w:left="0"/>
              <w:rPr>
                <w:color w:val="000000"/>
              </w:rPr>
            </w:pPr>
            <w:r w:rsidRPr="00B83C90">
              <w:rPr>
                <w:color w:val="000000"/>
              </w:rPr>
              <w:t xml:space="preserve">Экосистемы тундр, лесов, </w:t>
            </w:r>
            <w:r w:rsidRPr="00B83C90">
              <w:rPr>
                <w:color w:val="000000"/>
              </w:rPr>
              <w:lastRenderedPageBreak/>
              <w:t>степей, пустынь</w:t>
            </w:r>
            <w:r>
              <w:rPr>
                <w:color w:val="000000"/>
              </w:rPr>
              <w:t>.</w:t>
            </w:r>
          </w:p>
          <w:p w:rsidR="00303E6E" w:rsidRDefault="00303E6E" w:rsidP="009A3CC2">
            <w:pPr>
              <w:pStyle w:val="a3"/>
              <w:spacing w:after="0" w:line="240" w:lineRule="auto"/>
              <w:ind w:left="0"/>
            </w:pPr>
            <w:proofErr w:type="spellStart"/>
            <w:r w:rsidRPr="00B83C90">
              <w:rPr>
                <w:color w:val="000000"/>
              </w:rPr>
              <w:t>Урбоэкосистемы</w:t>
            </w:r>
            <w:proofErr w:type="spellEnd"/>
            <w:r w:rsidRPr="00B83C90">
              <w:rPr>
                <w:color w:val="000000"/>
              </w:rPr>
              <w:t xml:space="preserve">. Практическая работа «Изучение и описание </w:t>
            </w:r>
            <w:proofErr w:type="spellStart"/>
            <w:r w:rsidRPr="00B83C90">
              <w:rPr>
                <w:color w:val="000000"/>
              </w:rPr>
              <w:t>урбоэкосистемы</w:t>
            </w:r>
            <w:proofErr w:type="spellEnd"/>
            <w:r w:rsidRPr="00B83C90">
              <w:rPr>
                <w:color w:val="000000"/>
              </w:rPr>
              <w:t>»</w:t>
            </w:r>
          </w:p>
        </w:tc>
        <w:tc>
          <w:tcPr>
            <w:tcW w:w="5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lastRenderedPageBreak/>
              <w:t>Экосистемное  разнообразие</w:t>
            </w:r>
          </w:p>
        </w:tc>
        <w:tc>
          <w:tcPr>
            <w:tcW w:w="5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 xml:space="preserve">Обосновывать  причины  многообразия экосистем  Забайкалья.  Описывать  </w:t>
            </w:r>
            <w:proofErr w:type="spellStart"/>
            <w:proofErr w:type="gramStart"/>
            <w:r>
              <w:t>экоси-стемы</w:t>
            </w:r>
            <w:proofErr w:type="spellEnd"/>
            <w:proofErr w:type="gramEnd"/>
            <w:r>
              <w:t xml:space="preserve">  и  биогеоценозы  своей  местности.</w:t>
            </w:r>
          </w:p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>Использовать  Интернет-ресурс,  посвящённый  биологическому  разнообразию Забайкалья  и  экологическому  образованию  (http://www.  nature.chita.ru).</w:t>
            </w:r>
            <w:proofErr w:type="gramStart"/>
            <w:r>
              <w:t>для</w:t>
            </w:r>
            <w:proofErr w:type="gramEnd"/>
          </w:p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lastRenderedPageBreak/>
              <w:t>уточнения  видовых  названий  растений  и животных.  Исследовать  экосистему,  составить  её  комплексное  описание  по предложенному  плану,  оценить  влияние на неё деятельности человека.</w:t>
            </w:r>
          </w:p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 xml:space="preserve">Провести  социологический  опрос,  при помощи  которого  выявить  мнение  местного  населения  о  проблеме  </w:t>
            </w:r>
            <w:proofErr w:type="gramStart"/>
            <w:r>
              <w:t>лесных</w:t>
            </w:r>
            <w:proofErr w:type="gramEnd"/>
            <w:r>
              <w:t xml:space="preserve">  и</w:t>
            </w:r>
          </w:p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>степных пожаров. Участвовать в сотрудничестве  с  одноклассниками  в  выполнении  социально-ориентированного  экологического  проекта,  направленного  на  защиту леса</w:t>
            </w:r>
          </w:p>
        </w:tc>
      </w:tr>
      <w:tr w:rsidR="000A58DD" w:rsidTr="000A58DD">
        <w:tc>
          <w:tcPr>
            <w:tcW w:w="80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lastRenderedPageBreak/>
              <w:t xml:space="preserve">11 </w:t>
            </w:r>
            <w:proofErr w:type="spellStart"/>
            <w:r>
              <w:t>кл</w:t>
            </w:r>
            <w:proofErr w:type="spellEnd"/>
            <w:r>
              <w:t xml:space="preserve">. </w:t>
            </w:r>
            <w:proofErr w:type="spellStart"/>
            <w:r>
              <w:t>экология</w:t>
            </w:r>
            <w:r w:rsidR="00322D9F">
              <w:t>+</w:t>
            </w:r>
            <w:proofErr w:type="spellEnd"/>
            <w:r w:rsidR="00322D9F">
              <w:t xml:space="preserve"> биология 11 </w:t>
            </w:r>
            <w:proofErr w:type="spellStart"/>
            <w:r w:rsidR="00322D9F">
              <w:t>кл</w:t>
            </w:r>
            <w:proofErr w:type="gramStart"/>
            <w:r w:rsidR="00322D9F">
              <w:t>.у</w:t>
            </w:r>
            <w:proofErr w:type="gramEnd"/>
            <w:r w:rsidR="00322D9F">
              <w:t>глубл.ур</w:t>
            </w:r>
            <w:proofErr w:type="spellEnd"/>
            <w:r w:rsidR="00322D9F">
              <w:t>.</w:t>
            </w:r>
          </w:p>
        </w:tc>
        <w:tc>
          <w:tcPr>
            <w:tcW w:w="1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>Сохранить  для</w:t>
            </w:r>
          </w:p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>потомков</w:t>
            </w: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Standard"/>
              <w:spacing w:after="0" w:line="240" w:lineRule="auto"/>
              <w:jc w:val="both"/>
              <w:rPr>
                <w:color w:val="000000"/>
                <w:sz w:val="21"/>
              </w:rPr>
            </w:pPr>
            <w:r>
              <w:rPr>
                <w:color w:val="000000"/>
                <w:sz w:val="21"/>
              </w:rPr>
              <w:t>Охраняемые природные территории России и Забайкальского края.</w:t>
            </w:r>
          </w:p>
          <w:p w:rsidR="00322D9F" w:rsidRDefault="00322D9F" w:rsidP="009A3CC2">
            <w:pPr>
              <w:pStyle w:val="Standard"/>
              <w:spacing w:after="0" w:line="240" w:lineRule="auto"/>
              <w:jc w:val="both"/>
              <w:rPr>
                <w:color w:val="000000"/>
                <w:sz w:val="21"/>
              </w:rPr>
            </w:pPr>
          </w:p>
        </w:tc>
        <w:tc>
          <w:tcPr>
            <w:tcW w:w="5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>Особо  охраняемая</w:t>
            </w:r>
          </w:p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>природная  территория.  Заповедник.</w:t>
            </w:r>
          </w:p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 xml:space="preserve">Заказник.  </w:t>
            </w:r>
            <w:proofErr w:type="spellStart"/>
            <w:proofErr w:type="gramStart"/>
            <w:r>
              <w:t>Нацио-нальный</w:t>
            </w:r>
            <w:proofErr w:type="spellEnd"/>
            <w:proofErr w:type="gramEnd"/>
            <w:r>
              <w:t xml:space="preserve">  парк.  Памятник природы</w:t>
            </w:r>
          </w:p>
        </w:tc>
        <w:tc>
          <w:tcPr>
            <w:tcW w:w="5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 xml:space="preserve">Приводить  примеры  ООПТ  Забайкальского  края.  Выявлять  причины  создания и  особенности  охраняемых  территорий Забайкальского  края.  Предложить  </w:t>
            </w:r>
            <w:proofErr w:type="spellStart"/>
            <w:r>
              <w:t>воз-можные</w:t>
            </w:r>
            <w:proofErr w:type="spellEnd"/>
            <w:r>
              <w:t xml:space="preserve"> места для создания </w:t>
            </w:r>
            <w:proofErr w:type="gramStart"/>
            <w:r>
              <w:t>новых</w:t>
            </w:r>
            <w:proofErr w:type="gramEnd"/>
            <w:r>
              <w:t xml:space="preserve"> особо</w:t>
            </w:r>
          </w:p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 xml:space="preserve">охраняемых  природных  территорий  </w:t>
            </w:r>
            <w:proofErr w:type="gramStart"/>
            <w:r>
              <w:t>За-байкальского</w:t>
            </w:r>
            <w:proofErr w:type="gramEnd"/>
            <w:r>
              <w:t xml:space="preserve">  края  и  обосновать  своё</w:t>
            </w:r>
          </w:p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>мнение</w:t>
            </w:r>
          </w:p>
        </w:tc>
      </w:tr>
      <w:tr w:rsidR="000A58DD" w:rsidTr="000A58DD">
        <w:tc>
          <w:tcPr>
            <w:tcW w:w="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/>
        </w:tc>
        <w:tc>
          <w:tcPr>
            <w:tcW w:w="1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>Здоровье  и  окружающая среда</w:t>
            </w: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Standard"/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  <w:sz w:val="21"/>
              </w:rPr>
              <w:t>Природная среда – фактор здоровья человека.</w:t>
            </w:r>
          </w:p>
        </w:tc>
        <w:tc>
          <w:tcPr>
            <w:tcW w:w="5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a3"/>
              <w:spacing w:after="0" w:line="240" w:lineRule="auto"/>
              <w:ind w:left="0"/>
            </w:pPr>
            <w:proofErr w:type="spellStart"/>
            <w:proofErr w:type="gramStart"/>
            <w:r>
              <w:t>Эндемичные</w:t>
            </w:r>
            <w:proofErr w:type="spellEnd"/>
            <w:r>
              <w:t xml:space="preserve">  заболевания  (</w:t>
            </w:r>
            <w:proofErr w:type="spellStart"/>
            <w:r>
              <w:t>уровская</w:t>
            </w:r>
            <w:proofErr w:type="spellEnd"/>
            <w:proofErr w:type="gramEnd"/>
          </w:p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>болезнь,  болезнь</w:t>
            </w:r>
          </w:p>
          <w:p w:rsidR="000A58DD" w:rsidRDefault="000A58DD" w:rsidP="009A3CC2">
            <w:pPr>
              <w:pStyle w:val="a3"/>
              <w:spacing w:after="0" w:line="240" w:lineRule="auto"/>
              <w:ind w:left="0"/>
            </w:pPr>
            <w:proofErr w:type="spellStart"/>
            <w:proofErr w:type="gramStart"/>
            <w:r>
              <w:t>Кешана</w:t>
            </w:r>
            <w:proofErr w:type="spellEnd"/>
            <w:r>
              <w:t xml:space="preserve">,  эндемический  зоб,  </w:t>
            </w:r>
            <w:proofErr w:type="spellStart"/>
            <w:r>
              <w:t>гипофтороз</w:t>
            </w:r>
            <w:proofErr w:type="spellEnd"/>
            <w:r>
              <w:t>, флюороз).</w:t>
            </w:r>
            <w:proofErr w:type="gramEnd"/>
            <w:r>
              <w:t xml:space="preserve"> При-родно-очаговые</w:t>
            </w:r>
          </w:p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 xml:space="preserve">инфекции  (на  примере  </w:t>
            </w:r>
            <w:proofErr w:type="gramStart"/>
            <w:r>
              <w:t>клещевого</w:t>
            </w:r>
            <w:proofErr w:type="gramEnd"/>
            <w:r>
              <w:t xml:space="preserve">  </w:t>
            </w:r>
            <w:proofErr w:type="spellStart"/>
            <w:r>
              <w:t>эн-цефалита</w:t>
            </w:r>
            <w:proofErr w:type="spellEnd"/>
            <w:r>
              <w:t>)</w:t>
            </w:r>
          </w:p>
        </w:tc>
        <w:tc>
          <w:tcPr>
            <w:tcW w:w="5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 xml:space="preserve">Анализировать и оценивать  влияние различных  факторов  окружающей  среды  </w:t>
            </w:r>
            <w:proofErr w:type="gramStart"/>
            <w:r>
              <w:t>на</w:t>
            </w:r>
            <w:proofErr w:type="gramEnd"/>
          </w:p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>здоровье человека. Анализировать состояние личного здоровья и принимать меры по  его  сохранению.  Приводить  примеры</w:t>
            </w:r>
          </w:p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 xml:space="preserve">влияния  образа  жизни  на  здоровье  человека.  На  основе  различных  информационных  источников  подготовить  </w:t>
            </w:r>
            <w:proofErr w:type="spellStart"/>
            <w:r>
              <w:t>выступ-ление</w:t>
            </w:r>
            <w:proofErr w:type="spellEnd"/>
            <w:r>
              <w:t xml:space="preserve">  и  </w:t>
            </w:r>
            <w:proofErr w:type="spellStart"/>
            <w:r>
              <w:t>мультимедиапрезентацию</w:t>
            </w:r>
            <w:proofErr w:type="spellEnd"/>
            <w:r>
              <w:t xml:space="preserve">  </w:t>
            </w:r>
            <w:proofErr w:type="gramStart"/>
            <w:r>
              <w:t>для</w:t>
            </w:r>
            <w:proofErr w:type="gramEnd"/>
          </w:p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>сопровождения выступления об одной из «болезней  цивилизации».  Характеризовать  геохимические  и  климатические</w:t>
            </w:r>
          </w:p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 xml:space="preserve">особенности  территории  Забайкальского края.  Приводить  примеры  мутагенов  в быту, </w:t>
            </w:r>
            <w:r>
              <w:lastRenderedPageBreak/>
              <w:t>характеризовать их. Анализировать</w:t>
            </w:r>
          </w:p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>и оценивать влияние различных факторов природной среды на здоровье населения.</w:t>
            </w:r>
          </w:p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 xml:space="preserve">Приводить  примеры  наиболее  важных адаптаций,  которые  могут  способствовать  поддержанию  биологического  гомеостаза  организма  в  условиях  Забайкалья.  Приводить  примеры  особо  </w:t>
            </w:r>
            <w:proofErr w:type="gramStart"/>
            <w:r>
              <w:t>опасных</w:t>
            </w:r>
            <w:proofErr w:type="gramEnd"/>
          </w:p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>и  природно-очаговых  заболеваний.  Характеризовать  профилактические  меры</w:t>
            </w:r>
          </w:p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>заражения  клещевым  энцефалитом  и другими заболеваниями</w:t>
            </w:r>
          </w:p>
        </w:tc>
      </w:tr>
      <w:tr w:rsidR="000A58DD" w:rsidTr="000A58DD">
        <w:tc>
          <w:tcPr>
            <w:tcW w:w="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/>
        </w:tc>
        <w:tc>
          <w:tcPr>
            <w:tcW w:w="1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>Здоровый  образ</w:t>
            </w:r>
          </w:p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>жизни</w:t>
            </w: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Standard"/>
              <w:spacing w:after="0" w:line="240" w:lineRule="auto"/>
              <w:jc w:val="both"/>
              <w:rPr>
                <w:color w:val="000000"/>
                <w:sz w:val="21"/>
              </w:rPr>
            </w:pPr>
            <w:r>
              <w:rPr>
                <w:color w:val="000000"/>
                <w:sz w:val="21"/>
              </w:rPr>
              <w:t>Экология и здоровье.</w:t>
            </w:r>
          </w:p>
          <w:p w:rsidR="00F4483B" w:rsidRDefault="00F4483B" w:rsidP="009A3CC2">
            <w:pPr>
              <w:pStyle w:val="Standard"/>
              <w:spacing w:after="0" w:line="240" w:lineRule="auto"/>
              <w:jc w:val="both"/>
              <w:rPr>
                <w:color w:val="000000"/>
              </w:rPr>
            </w:pPr>
            <w:r w:rsidRPr="00B83C90">
              <w:rPr>
                <w:color w:val="000000"/>
              </w:rPr>
              <w:t>Значение экологических знаний для человека</w:t>
            </w:r>
          </w:p>
        </w:tc>
        <w:tc>
          <w:tcPr>
            <w:tcW w:w="5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>Здоровый  образ</w:t>
            </w:r>
          </w:p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>жизни. Адаптация</w:t>
            </w:r>
          </w:p>
        </w:tc>
        <w:tc>
          <w:tcPr>
            <w:tcW w:w="5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 xml:space="preserve">Анализировать  факторы  </w:t>
            </w:r>
            <w:proofErr w:type="gramStart"/>
            <w:r>
              <w:t>окружающей</w:t>
            </w:r>
            <w:proofErr w:type="gramEnd"/>
          </w:p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 xml:space="preserve">природно-социальной  среды,  негативно влияющие  на  здоровье  человека;  приводить примеры способов их компенсации, избегания  и  преодоления.  Обосновывать необходимость  соблюдения  норм  и  правил здорового образа жизни для сохранения  и  укрепления  личного  здоровья.  Характеризовать  здоровый  образ  жизни  и его основные составляющие как </w:t>
            </w:r>
            <w:proofErr w:type="spellStart"/>
            <w:r>
              <w:t>индиви-дуальную</w:t>
            </w:r>
            <w:proofErr w:type="spellEnd"/>
            <w:r>
              <w:t xml:space="preserve">  систему  поведения  человека  </w:t>
            </w:r>
            <w:proofErr w:type="gramStart"/>
            <w:r>
              <w:t>в</w:t>
            </w:r>
            <w:proofErr w:type="gramEnd"/>
          </w:p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 xml:space="preserve">повседневной  жизни,  </w:t>
            </w:r>
            <w:proofErr w:type="gramStart"/>
            <w:r>
              <w:t>обеспечивающую</w:t>
            </w:r>
            <w:proofErr w:type="gramEnd"/>
          </w:p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>совершенствование  его  духовных  и  физических  качеств.  Составить  рейтинг</w:t>
            </w:r>
          </w:p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>значимости  правил  здорового  образа жизни. Оценивать по пятибалльной шкале своё отношение к здоровью</w:t>
            </w:r>
          </w:p>
        </w:tc>
      </w:tr>
      <w:tr w:rsidR="000A58DD" w:rsidTr="000A58DD">
        <w:tc>
          <w:tcPr>
            <w:tcW w:w="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/>
        </w:tc>
        <w:tc>
          <w:tcPr>
            <w:tcW w:w="1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>Устойчивое  развитие региона</w:t>
            </w:r>
          </w:p>
          <w:p w:rsidR="00322D9F" w:rsidRDefault="00322D9F" w:rsidP="009A3CC2">
            <w:pPr>
              <w:pStyle w:val="a3"/>
              <w:spacing w:after="0" w:line="240" w:lineRule="auto"/>
              <w:ind w:left="0"/>
            </w:pPr>
            <w:r>
              <w:t>(3ч.)</w:t>
            </w: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Standard"/>
              <w:spacing w:after="0" w:line="240" w:lineRule="auto"/>
              <w:jc w:val="both"/>
              <w:rPr>
                <w:color w:val="000000"/>
                <w:sz w:val="21"/>
              </w:rPr>
            </w:pPr>
            <w:r>
              <w:rPr>
                <w:color w:val="000000"/>
                <w:sz w:val="21"/>
              </w:rPr>
              <w:t>Рациональное использование и охрана природных ресурсов</w:t>
            </w:r>
            <w:r w:rsidR="00322D9F">
              <w:rPr>
                <w:color w:val="000000"/>
                <w:sz w:val="21"/>
              </w:rPr>
              <w:t>.</w:t>
            </w:r>
          </w:p>
          <w:p w:rsidR="00322D9F" w:rsidRDefault="00322D9F" w:rsidP="009A3CC2">
            <w:pPr>
              <w:pStyle w:val="Standard"/>
              <w:spacing w:after="0" w:line="240" w:lineRule="auto"/>
              <w:jc w:val="both"/>
              <w:rPr>
                <w:color w:val="000000"/>
              </w:rPr>
            </w:pPr>
            <w:r w:rsidRPr="00B83C90">
              <w:rPr>
                <w:color w:val="000000"/>
              </w:rPr>
              <w:t xml:space="preserve">Основные принципы устойчивого развития </w:t>
            </w:r>
            <w:r w:rsidRPr="00B83C90">
              <w:rPr>
                <w:color w:val="000000"/>
              </w:rPr>
              <w:lastRenderedPageBreak/>
              <w:t>человечества и природы</w:t>
            </w:r>
            <w:r>
              <w:rPr>
                <w:color w:val="000000"/>
              </w:rPr>
              <w:t>.</w:t>
            </w:r>
          </w:p>
          <w:p w:rsidR="00322D9F" w:rsidRDefault="00322D9F" w:rsidP="009A3CC2">
            <w:pPr>
              <w:pStyle w:val="Standard"/>
              <w:spacing w:after="0" w:line="240" w:lineRule="auto"/>
              <w:jc w:val="both"/>
              <w:rPr>
                <w:color w:val="000000"/>
              </w:rPr>
            </w:pPr>
            <w:r w:rsidRPr="00B83C90">
              <w:rPr>
                <w:color w:val="000000"/>
              </w:rPr>
              <w:t>Рациональное природопользование и сохранение биологического разнообразия Земли</w:t>
            </w:r>
          </w:p>
        </w:tc>
        <w:tc>
          <w:tcPr>
            <w:tcW w:w="5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lastRenderedPageBreak/>
              <w:t xml:space="preserve">Природные  ресурсы:  </w:t>
            </w:r>
            <w:proofErr w:type="spellStart"/>
            <w:r>
              <w:t>невозобновимые</w:t>
            </w:r>
            <w:proofErr w:type="spellEnd"/>
            <w:r>
              <w:t xml:space="preserve">  и  </w:t>
            </w:r>
            <w:proofErr w:type="spellStart"/>
            <w:r>
              <w:t>возобнови-мые</w:t>
            </w:r>
            <w:proofErr w:type="spellEnd"/>
            <w:r>
              <w:t>.  Вторичная  переработка</w:t>
            </w:r>
          </w:p>
        </w:tc>
        <w:tc>
          <w:tcPr>
            <w:tcW w:w="5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>Оценивать  характер  взаимосвязи  деятельности  человека  и  компонентов  природы  в  разных  географических  условиях</w:t>
            </w:r>
          </w:p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 xml:space="preserve">с  точки  зрения  концепции  </w:t>
            </w:r>
            <w:proofErr w:type="spellStart"/>
            <w:r>
              <w:t>устойчивогоразвития</w:t>
            </w:r>
            <w:proofErr w:type="spellEnd"/>
            <w:r>
              <w:t>.  На  основе  собственного  опыта</w:t>
            </w:r>
          </w:p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>и  различных  источников информации анализировать  экологическую  ситуацию</w:t>
            </w:r>
          </w:p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lastRenderedPageBreak/>
              <w:t>своего  населённого  пункта  и  выявлять экологические  проблемы,  а  также  осознавать, что для их решения необходимо</w:t>
            </w:r>
          </w:p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 xml:space="preserve">проявлять  активную гражданскую  позицию. Сравнивать своё мнение с мнением одноклассников.  Анализировать  документы,  в  частности  предвыборные  </w:t>
            </w:r>
            <w:proofErr w:type="gramStart"/>
            <w:r>
              <w:t>про-граммы</w:t>
            </w:r>
            <w:proofErr w:type="gramEnd"/>
            <w:r>
              <w:t xml:space="preserve">  партий  или  депутатов,  с  целью оценки  имеющихся  в  них  предложений по решению экологических проблем. </w:t>
            </w:r>
            <w:proofErr w:type="gramStart"/>
            <w:r>
              <w:t>Со-ставить</w:t>
            </w:r>
            <w:proofErr w:type="gramEnd"/>
            <w:r>
              <w:t xml:space="preserve">  список  экологических  проблем, за помощью в решении которых вы могли бы обратиться к своим депутатам или</w:t>
            </w:r>
          </w:p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>другим  руководителям  исполнительных органов власти</w:t>
            </w:r>
          </w:p>
        </w:tc>
      </w:tr>
      <w:tr w:rsidR="000A58DD" w:rsidTr="000A58DD">
        <w:tc>
          <w:tcPr>
            <w:tcW w:w="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/>
        </w:tc>
        <w:tc>
          <w:tcPr>
            <w:tcW w:w="1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>Что  я  могу  сделать  для  сохранения природы</w:t>
            </w: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Standard"/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  <w:sz w:val="21"/>
              </w:rPr>
              <w:t>От экологических кризисов и катастроф к устойчивому развитию.</w:t>
            </w:r>
          </w:p>
        </w:tc>
        <w:tc>
          <w:tcPr>
            <w:tcW w:w="5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>Устойчивое развитие</w:t>
            </w:r>
          </w:p>
        </w:tc>
        <w:tc>
          <w:tcPr>
            <w:tcW w:w="5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>Подготовить  свой  личный  «экологический  императив».  Для  этого  составить</w:t>
            </w:r>
          </w:p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>список недопустимых действий для себя, поскольку  они  могут  нанести  вред  природе  и  здоровью  человека.  Составить</w:t>
            </w:r>
          </w:p>
          <w:p w:rsidR="000A58DD" w:rsidRDefault="000A58DD" w:rsidP="009A3CC2">
            <w:pPr>
              <w:pStyle w:val="a3"/>
              <w:spacing w:after="0" w:line="240" w:lineRule="auto"/>
              <w:ind w:left="0"/>
            </w:pPr>
            <w:proofErr w:type="gramStart"/>
            <w:r>
              <w:t>список  дел  по  сохранению  природы,  которые  могли  бы  выполнить  (или  начать</w:t>
            </w:r>
            <w:proofErr w:type="gramEnd"/>
          </w:p>
          <w:p w:rsidR="000A58DD" w:rsidRDefault="000A58DD" w:rsidP="009A3CC2">
            <w:pPr>
              <w:pStyle w:val="a3"/>
              <w:spacing w:after="0" w:line="240" w:lineRule="auto"/>
              <w:ind w:left="0"/>
            </w:pPr>
            <w:r>
              <w:t>выполнять)  в  течение  ближайшего  времени</w:t>
            </w:r>
          </w:p>
        </w:tc>
      </w:tr>
    </w:tbl>
    <w:p w:rsidR="000A58DD" w:rsidRDefault="000A58DD" w:rsidP="000A58DD">
      <w:pPr>
        <w:pStyle w:val="a3"/>
      </w:pPr>
    </w:p>
    <w:p w:rsidR="000A58DD" w:rsidRDefault="000A58DD" w:rsidP="000A58DD">
      <w:pPr>
        <w:pStyle w:val="a3"/>
      </w:pPr>
      <w:r>
        <w:t xml:space="preserve">ИТОГО всего уроков: </w:t>
      </w:r>
      <w:r w:rsidR="00322D9F">
        <w:t>20</w:t>
      </w:r>
    </w:p>
    <w:p w:rsidR="00614917" w:rsidRPr="000A58DD" w:rsidRDefault="00614917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14917" w:rsidRPr="000A58DD" w:rsidSect="00F74FE8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bookmarkStart w:id="2" w:name="_GoBack"/>
      <w:bookmarkEnd w:id="2"/>
    </w:p>
    <w:p w:rsidR="00614917" w:rsidRPr="000A58DD" w:rsidRDefault="00614917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sz w:val="24"/>
          <w:szCs w:val="24"/>
        </w:rPr>
        <w:lastRenderedPageBreak/>
        <w:t>Литература:</w:t>
      </w:r>
    </w:p>
    <w:p w:rsidR="00614917" w:rsidRPr="000A58DD" w:rsidRDefault="00614917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sz w:val="24"/>
          <w:szCs w:val="24"/>
        </w:rPr>
        <w:t>1. Атлас Забайкальского края / под ред. В.С. Кулакова. – Чита</w:t>
      </w:r>
      <w:proofErr w:type="gramStart"/>
      <w:r w:rsidRPr="000A58D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A58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58DD">
        <w:rPr>
          <w:rFonts w:ascii="Times New Roman" w:hAnsi="Times New Roman" w:cs="Times New Roman"/>
          <w:sz w:val="24"/>
          <w:szCs w:val="24"/>
        </w:rPr>
        <w:t>Экспрессиздательство</w:t>
      </w:r>
      <w:proofErr w:type="spellEnd"/>
      <w:r w:rsidRPr="000A58DD">
        <w:rPr>
          <w:rFonts w:ascii="Times New Roman" w:hAnsi="Times New Roman" w:cs="Times New Roman"/>
          <w:sz w:val="24"/>
          <w:szCs w:val="24"/>
        </w:rPr>
        <w:t xml:space="preserve">, 2010. – 48 с. 2. </w:t>
      </w:r>
      <w:proofErr w:type="spellStart"/>
      <w:r w:rsidRPr="000A58DD">
        <w:rPr>
          <w:rFonts w:ascii="Times New Roman" w:hAnsi="Times New Roman" w:cs="Times New Roman"/>
          <w:sz w:val="24"/>
          <w:szCs w:val="24"/>
        </w:rPr>
        <w:t>Горлачёв</w:t>
      </w:r>
      <w:proofErr w:type="spellEnd"/>
      <w:r w:rsidRPr="000A58DD">
        <w:rPr>
          <w:rFonts w:ascii="Times New Roman" w:hAnsi="Times New Roman" w:cs="Times New Roman"/>
          <w:sz w:val="24"/>
          <w:szCs w:val="24"/>
        </w:rPr>
        <w:t xml:space="preserve">, В.П., </w:t>
      </w:r>
      <w:proofErr w:type="spellStart"/>
      <w:r w:rsidRPr="000A58DD">
        <w:rPr>
          <w:rFonts w:ascii="Times New Roman" w:hAnsi="Times New Roman" w:cs="Times New Roman"/>
          <w:sz w:val="24"/>
          <w:szCs w:val="24"/>
        </w:rPr>
        <w:t>Горлачёва</w:t>
      </w:r>
      <w:proofErr w:type="spellEnd"/>
      <w:r w:rsidRPr="000A58DD">
        <w:rPr>
          <w:rFonts w:ascii="Times New Roman" w:hAnsi="Times New Roman" w:cs="Times New Roman"/>
          <w:sz w:val="24"/>
          <w:szCs w:val="24"/>
        </w:rPr>
        <w:t>, Е.П. Рыбы Забайкальского края: учебное пособие. – Новосибирск</w:t>
      </w:r>
      <w:proofErr w:type="gramStart"/>
      <w:r w:rsidRPr="000A58D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A58DD">
        <w:rPr>
          <w:rFonts w:ascii="Times New Roman" w:hAnsi="Times New Roman" w:cs="Times New Roman"/>
          <w:sz w:val="24"/>
          <w:szCs w:val="24"/>
        </w:rPr>
        <w:t xml:space="preserve"> Изд-во Сибирского отделения РАН, 2010. – 128 </w:t>
      </w:r>
      <w:proofErr w:type="gramStart"/>
      <w:r w:rsidRPr="000A58D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A58D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14917" w:rsidRPr="000A58DD" w:rsidRDefault="00614917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0A58DD">
        <w:rPr>
          <w:rFonts w:ascii="Times New Roman" w:hAnsi="Times New Roman" w:cs="Times New Roman"/>
          <w:sz w:val="24"/>
          <w:szCs w:val="24"/>
        </w:rPr>
        <w:t>Горлачёв</w:t>
      </w:r>
      <w:proofErr w:type="spellEnd"/>
      <w:r w:rsidRPr="000A58DD">
        <w:rPr>
          <w:rFonts w:ascii="Times New Roman" w:hAnsi="Times New Roman" w:cs="Times New Roman"/>
          <w:sz w:val="24"/>
          <w:szCs w:val="24"/>
        </w:rPr>
        <w:t xml:space="preserve">, В.П. и др. Региональная экология: учебное пособие для общеобразовательных учебных заведений Забайкальского края / В.П. </w:t>
      </w:r>
      <w:proofErr w:type="spellStart"/>
      <w:r w:rsidRPr="000A58DD">
        <w:rPr>
          <w:rFonts w:ascii="Times New Roman" w:hAnsi="Times New Roman" w:cs="Times New Roman"/>
          <w:sz w:val="24"/>
          <w:szCs w:val="24"/>
        </w:rPr>
        <w:t>Горлачёв</w:t>
      </w:r>
      <w:proofErr w:type="spellEnd"/>
      <w:r w:rsidRPr="000A58DD">
        <w:rPr>
          <w:rFonts w:ascii="Times New Roman" w:hAnsi="Times New Roman" w:cs="Times New Roman"/>
          <w:sz w:val="24"/>
          <w:szCs w:val="24"/>
        </w:rPr>
        <w:t xml:space="preserve">, О.В. </w:t>
      </w:r>
      <w:proofErr w:type="spellStart"/>
      <w:r w:rsidRPr="000A58DD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0A58DD">
        <w:rPr>
          <w:rFonts w:ascii="Times New Roman" w:hAnsi="Times New Roman" w:cs="Times New Roman"/>
          <w:sz w:val="24"/>
          <w:szCs w:val="24"/>
        </w:rPr>
        <w:t>, Е.А. Игумнова, Л.Н. Золотарёва. – Чита</w:t>
      </w:r>
      <w:proofErr w:type="gramStart"/>
      <w:r w:rsidRPr="000A58D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A58DD">
        <w:rPr>
          <w:rFonts w:ascii="Times New Roman" w:hAnsi="Times New Roman" w:cs="Times New Roman"/>
          <w:sz w:val="24"/>
          <w:szCs w:val="24"/>
        </w:rPr>
        <w:t xml:space="preserve"> Экспресс-издательство, 2011. – 212 </w:t>
      </w:r>
      <w:proofErr w:type="gramStart"/>
      <w:r w:rsidRPr="000A58D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A58DD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614917" w:rsidRPr="000A58DD" w:rsidRDefault="00614917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sz w:val="24"/>
          <w:szCs w:val="24"/>
        </w:rPr>
        <w:t xml:space="preserve">4. Игумнова, Е.А., </w:t>
      </w:r>
      <w:proofErr w:type="spellStart"/>
      <w:r w:rsidRPr="000A58DD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0A58DD">
        <w:rPr>
          <w:rFonts w:ascii="Times New Roman" w:hAnsi="Times New Roman" w:cs="Times New Roman"/>
          <w:sz w:val="24"/>
          <w:szCs w:val="24"/>
        </w:rPr>
        <w:t xml:space="preserve">, О.В. Региональная экология: практикум для организации самостоятельной работы учащихся общеобразовательных учреждений / Е.А. Игумнова, О.В. </w:t>
      </w:r>
      <w:proofErr w:type="spellStart"/>
      <w:r w:rsidRPr="000A58DD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0A58DD">
        <w:rPr>
          <w:rFonts w:ascii="Times New Roman" w:hAnsi="Times New Roman" w:cs="Times New Roman"/>
          <w:sz w:val="24"/>
          <w:szCs w:val="24"/>
        </w:rPr>
        <w:t>. – Чита</w:t>
      </w:r>
      <w:proofErr w:type="gramStart"/>
      <w:r w:rsidRPr="000A58D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A58DD">
        <w:rPr>
          <w:rFonts w:ascii="Times New Roman" w:hAnsi="Times New Roman" w:cs="Times New Roman"/>
          <w:sz w:val="24"/>
          <w:szCs w:val="24"/>
        </w:rPr>
        <w:t xml:space="preserve"> Экспресс-изд-во, 2001. – 64 с. </w:t>
      </w:r>
    </w:p>
    <w:p w:rsidR="00614917" w:rsidRPr="000A58DD" w:rsidRDefault="00614917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0A58DD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0A58DD">
        <w:rPr>
          <w:rFonts w:ascii="Times New Roman" w:hAnsi="Times New Roman" w:cs="Times New Roman"/>
          <w:sz w:val="24"/>
          <w:szCs w:val="24"/>
        </w:rPr>
        <w:t>, О.В. Полевой атлас видового разнообразия Забайкалья. – Чита</w:t>
      </w:r>
      <w:proofErr w:type="gramStart"/>
      <w:r w:rsidRPr="000A58D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A58DD">
        <w:rPr>
          <w:rFonts w:ascii="Times New Roman" w:hAnsi="Times New Roman" w:cs="Times New Roman"/>
          <w:sz w:val="24"/>
          <w:szCs w:val="24"/>
        </w:rPr>
        <w:t xml:space="preserve"> Экспресс-издательство, 2006. – 272 </w:t>
      </w:r>
      <w:proofErr w:type="gramStart"/>
      <w:r w:rsidRPr="000A58D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A58D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14917" w:rsidRPr="000A58DD" w:rsidRDefault="00614917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0A58DD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0A58DD">
        <w:rPr>
          <w:rFonts w:ascii="Times New Roman" w:hAnsi="Times New Roman" w:cs="Times New Roman"/>
          <w:sz w:val="24"/>
          <w:szCs w:val="24"/>
        </w:rPr>
        <w:t xml:space="preserve">, О.В. Природа Забайкалья: грибы и лишайники / О.В. </w:t>
      </w:r>
      <w:proofErr w:type="spellStart"/>
      <w:r w:rsidRPr="000A58DD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0A58DD">
        <w:rPr>
          <w:rFonts w:ascii="Times New Roman" w:hAnsi="Times New Roman" w:cs="Times New Roman"/>
          <w:sz w:val="24"/>
          <w:szCs w:val="24"/>
        </w:rPr>
        <w:t>. – Чита</w:t>
      </w:r>
      <w:proofErr w:type="gramStart"/>
      <w:r w:rsidRPr="000A58D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A58DD">
        <w:rPr>
          <w:rFonts w:ascii="Times New Roman" w:hAnsi="Times New Roman" w:cs="Times New Roman"/>
          <w:sz w:val="24"/>
          <w:szCs w:val="24"/>
        </w:rPr>
        <w:t xml:space="preserve"> Экспресс-издательство, 2010. – 176 </w:t>
      </w:r>
      <w:proofErr w:type="gramStart"/>
      <w:r w:rsidRPr="000A58D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A58DD">
        <w:rPr>
          <w:rFonts w:ascii="Times New Roman" w:hAnsi="Times New Roman" w:cs="Times New Roman"/>
          <w:sz w:val="24"/>
          <w:szCs w:val="24"/>
        </w:rPr>
        <w:t>.</w:t>
      </w:r>
    </w:p>
    <w:p w:rsidR="00614917" w:rsidRPr="000A58DD" w:rsidRDefault="00614917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r w:rsidRPr="000A58DD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0A58DD">
        <w:rPr>
          <w:rFonts w:ascii="Times New Roman" w:hAnsi="Times New Roman" w:cs="Times New Roman"/>
          <w:sz w:val="24"/>
          <w:szCs w:val="24"/>
        </w:rPr>
        <w:t xml:space="preserve">, О.В. Природа Забайкалья: растения / О.В. </w:t>
      </w:r>
      <w:proofErr w:type="spellStart"/>
      <w:r w:rsidRPr="000A58DD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0A58DD">
        <w:rPr>
          <w:rFonts w:ascii="Times New Roman" w:hAnsi="Times New Roman" w:cs="Times New Roman"/>
          <w:sz w:val="24"/>
          <w:szCs w:val="24"/>
        </w:rPr>
        <w:t>. – Чита</w:t>
      </w:r>
      <w:proofErr w:type="gramStart"/>
      <w:r w:rsidRPr="000A58D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A58DD">
        <w:rPr>
          <w:rFonts w:ascii="Times New Roman" w:hAnsi="Times New Roman" w:cs="Times New Roman"/>
          <w:sz w:val="24"/>
          <w:szCs w:val="24"/>
        </w:rPr>
        <w:t xml:space="preserve"> Экспресс-издательство, 2009. – 512 </w:t>
      </w:r>
      <w:proofErr w:type="gramStart"/>
      <w:r w:rsidRPr="000A58D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A58DD">
        <w:rPr>
          <w:rFonts w:ascii="Times New Roman" w:hAnsi="Times New Roman" w:cs="Times New Roman"/>
          <w:sz w:val="24"/>
          <w:szCs w:val="24"/>
        </w:rPr>
        <w:t>.</w:t>
      </w:r>
    </w:p>
    <w:p w:rsidR="00614917" w:rsidRPr="000A58DD" w:rsidRDefault="00614917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sz w:val="24"/>
          <w:szCs w:val="24"/>
        </w:rPr>
        <w:t xml:space="preserve"> 8. </w:t>
      </w:r>
      <w:proofErr w:type="spellStart"/>
      <w:r w:rsidRPr="000A58DD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0A58DD">
        <w:rPr>
          <w:rFonts w:ascii="Times New Roman" w:hAnsi="Times New Roman" w:cs="Times New Roman"/>
          <w:sz w:val="24"/>
          <w:szCs w:val="24"/>
        </w:rPr>
        <w:t xml:space="preserve">, О.В. Путеводитель по особо охраняемым природным территориям </w:t>
      </w:r>
      <w:proofErr w:type="spellStart"/>
      <w:r w:rsidRPr="000A58DD">
        <w:rPr>
          <w:rFonts w:ascii="Times New Roman" w:hAnsi="Times New Roman" w:cs="Times New Roman"/>
          <w:sz w:val="24"/>
          <w:szCs w:val="24"/>
        </w:rPr>
        <w:t>Верхнеамурского</w:t>
      </w:r>
      <w:proofErr w:type="spellEnd"/>
      <w:r w:rsidRPr="000A58DD">
        <w:rPr>
          <w:rFonts w:ascii="Times New Roman" w:hAnsi="Times New Roman" w:cs="Times New Roman"/>
          <w:sz w:val="24"/>
          <w:szCs w:val="24"/>
        </w:rPr>
        <w:t xml:space="preserve"> бассейна / О.В. </w:t>
      </w:r>
      <w:proofErr w:type="spellStart"/>
      <w:r w:rsidRPr="000A58DD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0A58DD">
        <w:rPr>
          <w:rFonts w:ascii="Times New Roman" w:hAnsi="Times New Roman" w:cs="Times New Roman"/>
          <w:sz w:val="24"/>
          <w:szCs w:val="24"/>
        </w:rPr>
        <w:t>. – Чита</w:t>
      </w:r>
      <w:proofErr w:type="gramStart"/>
      <w:r w:rsidRPr="000A58D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A58DD">
        <w:rPr>
          <w:rFonts w:ascii="Times New Roman" w:hAnsi="Times New Roman" w:cs="Times New Roman"/>
          <w:sz w:val="24"/>
          <w:szCs w:val="24"/>
        </w:rPr>
        <w:t xml:space="preserve"> Экспресс-издательство, 2008. – 216 </w:t>
      </w:r>
      <w:proofErr w:type="gramStart"/>
      <w:r w:rsidRPr="000A58D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A58DD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614917" w:rsidRPr="000A58DD" w:rsidRDefault="00614917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sz w:val="24"/>
          <w:szCs w:val="24"/>
        </w:rPr>
        <w:t>9. Красная книга Читинской области и Агинского Бурятского автономного округа (животные). – Чита</w:t>
      </w:r>
      <w:proofErr w:type="gramStart"/>
      <w:r w:rsidRPr="000A58D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A58DD">
        <w:rPr>
          <w:rFonts w:ascii="Times New Roman" w:hAnsi="Times New Roman" w:cs="Times New Roman"/>
          <w:sz w:val="24"/>
          <w:szCs w:val="24"/>
        </w:rPr>
        <w:t xml:space="preserve"> Поиск, 2000. – 214 </w:t>
      </w:r>
      <w:proofErr w:type="gramStart"/>
      <w:r w:rsidRPr="000A58D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A58D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14917" w:rsidRPr="000A58DD" w:rsidRDefault="00614917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sz w:val="24"/>
          <w:szCs w:val="24"/>
        </w:rPr>
        <w:t>10. Красная книга Читинской области и Агинского Бурятского автономного округа (растения). – Чита</w:t>
      </w:r>
      <w:proofErr w:type="gramStart"/>
      <w:r w:rsidRPr="000A58D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A58DD">
        <w:rPr>
          <w:rFonts w:ascii="Times New Roman" w:hAnsi="Times New Roman" w:cs="Times New Roman"/>
          <w:sz w:val="24"/>
          <w:szCs w:val="24"/>
        </w:rPr>
        <w:t xml:space="preserve"> Стиль, 2002. – 280 </w:t>
      </w:r>
      <w:proofErr w:type="gramStart"/>
      <w:r w:rsidRPr="000A58D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A58D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14917" w:rsidRPr="000A58DD" w:rsidRDefault="00614917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sz w:val="24"/>
          <w:szCs w:val="24"/>
        </w:rPr>
        <w:t xml:space="preserve">11. Малая энциклопедия Забайкалья: Природное наследие / гл. ред. Р.Ф. </w:t>
      </w:r>
      <w:proofErr w:type="spellStart"/>
      <w:r w:rsidRPr="000A58DD">
        <w:rPr>
          <w:rFonts w:ascii="Times New Roman" w:hAnsi="Times New Roman" w:cs="Times New Roman"/>
          <w:sz w:val="24"/>
          <w:szCs w:val="24"/>
        </w:rPr>
        <w:t>Гениатулин</w:t>
      </w:r>
      <w:proofErr w:type="spellEnd"/>
      <w:r w:rsidRPr="000A58DD">
        <w:rPr>
          <w:rFonts w:ascii="Times New Roman" w:hAnsi="Times New Roman" w:cs="Times New Roman"/>
          <w:sz w:val="24"/>
          <w:szCs w:val="24"/>
        </w:rPr>
        <w:t>. – Новосибирск</w:t>
      </w:r>
      <w:proofErr w:type="gramStart"/>
      <w:r w:rsidRPr="000A58D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A58DD">
        <w:rPr>
          <w:rFonts w:ascii="Times New Roman" w:hAnsi="Times New Roman" w:cs="Times New Roman"/>
          <w:sz w:val="24"/>
          <w:szCs w:val="24"/>
        </w:rPr>
        <w:t xml:space="preserve"> Наука, 2009. – 698 </w:t>
      </w:r>
      <w:proofErr w:type="gramStart"/>
      <w:r w:rsidRPr="000A58D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A58D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14917" w:rsidRPr="000A58DD" w:rsidRDefault="00614917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sz w:val="24"/>
          <w:szCs w:val="24"/>
        </w:rPr>
        <w:t>12. Энциклопедия Забайкалья. Агинский Бурятский округ. Том IV. – Новосибирск</w:t>
      </w:r>
      <w:proofErr w:type="gramStart"/>
      <w:r w:rsidRPr="000A58D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A58DD">
        <w:rPr>
          <w:rFonts w:ascii="Times New Roman" w:hAnsi="Times New Roman" w:cs="Times New Roman"/>
          <w:sz w:val="24"/>
          <w:szCs w:val="24"/>
        </w:rPr>
        <w:t xml:space="preserve"> Наука, 2009. – 352 </w:t>
      </w:r>
      <w:proofErr w:type="gramStart"/>
      <w:r w:rsidRPr="000A58D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A58D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14917" w:rsidRPr="000A58DD" w:rsidRDefault="00614917" w:rsidP="00063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8DD">
        <w:rPr>
          <w:rFonts w:ascii="Times New Roman" w:hAnsi="Times New Roman" w:cs="Times New Roman"/>
          <w:sz w:val="24"/>
          <w:szCs w:val="24"/>
        </w:rPr>
        <w:t>13. Энциклопедия Забайкалья. Читинская область. Том I-IV. – Новосибирск</w:t>
      </w:r>
      <w:proofErr w:type="gramStart"/>
      <w:r w:rsidRPr="000A58D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A58DD">
        <w:rPr>
          <w:rFonts w:ascii="Times New Roman" w:hAnsi="Times New Roman" w:cs="Times New Roman"/>
          <w:sz w:val="24"/>
          <w:szCs w:val="24"/>
        </w:rPr>
        <w:t xml:space="preserve"> Наука, 2000; 2003; 2006</w:t>
      </w:r>
    </w:p>
    <w:sectPr w:rsidR="00614917" w:rsidRPr="000A58DD" w:rsidSect="0061491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04B29"/>
    <w:multiLevelType w:val="hybridMultilevel"/>
    <w:tmpl w:val="4378DB3C"/>
    <w:lvl w:ilvl="0" w:tplc="392CCAF0">
      <w:numFmt w:val="bullet"/>
      <w:lvlText w:val="–"/>
      <w:lvlJc w:val="left"/>
      <w:pPr>
        <w:ind w:left="100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AF67BF6">
      <w:numFmt w:val="bullet"/>
      <w:lvlText w:val="•"/>
      <w:lvlJc w:val="left"/>
      <w:pPr>
        <w:ind w:left="1158" w:hanging="180"/>
      </w:pPr>
      <w:rPr>
        <w:rFonts w:hint="default"/>
        <w:lang w:val="ru-RU" w:eastAsia="en-US" w:bidi="ar-SA"/>
      </w:rPr>
    </w:lvl>
    <w:lvl w:ilvl="2" w:tplc="0A328844">
      <w:numFmt w:val="bullet"/>
      <w:lvlText w:val="•"/>
      <w:lvlJc w:val="left"/>
      <w:pPr>
        <w:ind w:left="2216" w:hanging="180"/>
      </w:pPr>
      <w:rPr>
        <w:rFonts w:hint="default"/>
        <w:lang w:val="ru-RU" w:eastAsia="en-US" w:bidi="ar-SA"/>
      </w:rPr>
    </w:lvl>
    <w:lvl w:ilvl="3" w:tplc="251C2056">
      <w:numFmt w:val="bullet"/>
      <w:lvlText w:val="•"/>
      <w:lvlJc w:val="left"/>
      <w:pPr>
        <w:ind w:left="3274" w:hanging="180"/>
      </w:pPr>
      <w:rPr>
        <w:rFonts w:hint="default"/>
        <w:lang w:val="ru-RU" w:eastAsia="en-US" w:bidi="ar-SA"/>
      </w:rPr>
    </w:lvl>
    <w:lvl w:ilvl="4" w:tplc="EE943116">
      <w:numFmt w:val="bullet"/>
      <w:lvlText w:val="•"/>
      <w:lvlJc w:val="left"/>
      <w:pPr>
        <w:ind w:left="4332" w:hanging="180"/>
      </w:pPr>
      <w:rPr>
        <w:rFonts w:hint="default"/>
        <w:lang w:val="ru-RU" w:eastAsia="en-US" w:bidi="ar-SA"/>
      </w:rPr>
    </w:lvl>
    <w:lvl w:ilvl="5" w:tplc="5FDE6544">
      <w:numFmt w:val="bullet"/>
      <w:lvlText w:val="•"/>
      <w:lvlJc w:val="left"/>
      <w:pPr>
        <w:ind w:left="5390" w:hanging="180"/>
      </w:pPr>
      <w:rPr>
        <w:rFonts w:hint="default"/>
        <w:lang w:val="ru-RU" w:eastAsia="en-US" w:bidi="ar-SA"/>
      </w:rPr>
    </w:lvl>
    <w:lvl w:ilvl="6" w:tplc="43B4C4CE">
      <w:numFmt w:val="bullet"/>
      <w:lvlText w:val="•"/>
      <w:lvlJc w:val="left"/>
      <w:pPr>
        <w:ind w:left="6448" w:hanging="180"/>
      </w:pPr>
      <w:rPr>
        <w:rFonts w:hint="default"/>
        <w:lang w:val="ru-RU" w:eastAsia="en-US" w:bidi="ar-SA"/>
      </w:rPr>
    </w:lvl>
    <w:lvl w:ilvl="7" w:tplc="C32ADABE">
      <w:numFmt w:val="bullet"/>
      <w:lvlText w:val="•"/>
      <w:lvlJc w:val="left"/>
      <w:pPr>
        <w:ind w:left="7506" w:hanging="180"/>
      </w:pPr>
      <w:rPr>
        <w:rFonts w:hint="default"/>
        <w:lang w:val="ru-RU" w:eastAsia="en-US" w:bidi="ar-SA"/>
      </w:rPr>
    </w:lvl>
    <w:lvl w:ilvl="8" w:tplc="2C8A25B4">
      <w:numFmt w:val="bullet"/>
      <w:lvlText w:val="•"/>
      <w:lvlJc w:val="left"/>
      <w:pPr>
        <w:ind w:left="8564" w:hanging="180"/>
      </w:pPr>
      <w:rPr>
        <w:rFonts w:hint="default"/>
        <w:lang w:val="ru-RU" w:eastAsia="en-US" w:bidi="ar-SA"/>
      </w:rPr>
    </w:lvl>
  </w:abstractNum>
  <w:abstractNum w:abstractNumId="1">
    <w:nsid w:val="19E50A11"/>
    <w:multiLevelType w:val="hybridMultilevel"/>
    <w:tmpl w:val="C79C32E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E925217"/>
    <w:multiLevelType w:val="hybridMultilevel"/>
    <w:tmpl w:val="FD08CEA2"/>
    <w:lvl w:ilvl="0" w:tplc="E0F23556">
      <w:start w:val="1"/>
      <w:numFmt w:val="bullet"/>
      <w:lvlText w:val="•"/>
      <w:lvlJc w:val="left"/>
      <w:pPr>
        <w:ind w:left="185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32B8041B"/>
    <w:multiLevelType w:val="hybridMultilevel"/>
    <w:tmpl w:val="55B6A656"/>
    <w:lvl w:ilvl="0" w:tplc="E0F23556">
      <w:start w:val="1"/>
      <w:numFmt w:val="bullet"/>
      <w:lvlText w:val="•"/>
      <w:lvlJc w:val="left"/>
      <w:pPr>
        <w:ind w:left="114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5A827C16"/>
    <w:multiLevelType w:val="hybridMultilevel"/>
    <w:tmpl w:val="56A43DC2"/>
    <w:lvl w:ilvl="0" w:tplc="C686A14A">
      <w:numFmt w:val="bullet"/>
      <w:lvlText w:val="–"/>
      <w:lvlJc w:val="left"/>
      <w:pPr>
        <w:ind w:left="660" w:hanging="2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16C9C5E">
      <w:numFmt w:val="bullet"/>
      <w:lvlText w:val="•"/>
      <w:lvlJc w:val="left"/>
      <w:pPr>
        <w:ind w:left="1662" w:hanging="248"/>
      </w:pPr>
      <w:rPr>
        <w:rFonts w:hint="default"/>
        <w:lang w:val="ru-RU" w:eastAsia="en-US" w:bidi="ar-SA"/>
      </w:rPr>
    </w:lvl>
    <w:lvl w:ilvl="2" w:tplc="5F42F1A4">
      <w:numFmt w:val="bullet"/>
      <w:lvlText w:val="•"/>
      <w:lvlJc w:val="left"/>
      <w:pPr>
        <w:ind w:left="2664" w:hanging="248"/>
      </w:pPr>
      <w:rPr>
        <w:rFonts w:hint="default"/>
        <w:lang w:val="ru-RU" w:eastAsia="en-US" w:bidi="ar-SA"/>
      </w:rPr>
    </w:lvl>
    <w:lvl w:ilvl="3" w:tplc="D072246C">
      <w:numFmt w:val="bullet"/>
      <w:lvlText w:val="•"/>
      <w:lvlJc w:val="left"/>
      <w:pPr>
        <w:ind w:left="3666" w:hanging="248"/>
      </w:pPr>
      <w:rPr>
        <w:rFonts w:hint="default"/>
        <w:lang w:val="ru-RU" w:eastAsia="en-US" w:bidi="ar-SA"/>
      </w:rPr>
    </w:lvl>
    <w:lvl w:ilvl="4" w:tplc="9E86ED3A">
      <w:numFmt w:val="bullet"/>
      <w:lvlText w:val="•"/>
      <w:lvlJc w:val="left"/>
      <w:pPr>
        <w:ind w:left="4668" w:hanging="248"/>
      </w:pPr>
      <w:rPr>
        <w:rFonts w:hint="default"/>
        <w:lang w:val="ru-RU" w:eastAsia="en-US" w:bidi="ar-SA"/>
      </w:rPr>
    </w:lvl>
    <w:lvl w:ilvl="5" w:tplc="57A81A72">
      <w:numFmt w:val="bullet"/>
      <w:lvlText w:val="•"/>
      <w:lvlJc w:val="left"/>
      <w:pPr>
        <w:ind w:left="5670" w:hanging="248"/>
      </w:pPr>
      <w:rPr>
        <w:rFonts w:hint="default"/>
        <w:lang w:val="ru-RU" w:eastAsia="en-US" w:bidi="ar-SA"/>
      </w:rPr>
    </w:lvl>
    <w:lvl w:ilvl="6" w:tplc="EFCA9944">
      <w:numFmt w:val="bullet"/>
      <w:lvlText w:val="•"/>
      <w:lvlJc w:val="left"/>
      <w:pPr>
        <w:ind w:left="6672" w:hanging="248"/>
      </w:pPr>
      <w:rPr>
        <w:rFonts w:hint="default"/>
        <w:lang w:val="ru-RU" w:eastAsia="en-US" w:bidi="ar-SA"/>
      </w:rPr>
    </w:lvl>
    <w:lvl w:ilvl="7" w:tplc="5DACE6E8">
      <w:numFmt w:val="bullet"/>
      <w:lvlText w:val="•"/>
      <w:lvlJc w:val="left"/>
      <w:pPr>
        <w:ind w:left="7674" w:hanging="248"/>
      </w:pPr>
      <w:rPr>
        <w:rFonts w:hint="default"/>
        <w:lang w:val="ru-RU" w:eastAsia="en-US" w:bidi="ar-SA"/>
      </w:rPr>
    </w:lvl>
    <w:lvl w:ilvl="8" w:tplc="DA745226">
      <w:numFmt w:val="bullet"/>
      <w:lvlText w:val="•"/>
      <w:lvlJc w:val="left"/>
      <w:pPr>
        <w:ind w:left="8676" w:hanging="248"/>
      </w:pPr>
      <w:rPr>
        <w:rFonts w:hint="default"/>
        <w:lang w:val="ru-RU" w:eastAsia="en-US" w:bidi="ar-SA"/>
      </w:rPr>
    </w:lvl>
  </w:abstractNum>
  <w:abstractNum w:abstractNumId="5">
    <w:nsid w:val="734C79E5"/>
    <w:multiLevelType w:val="hybridMultilevel"/>
    <w:tmpl w:val="40929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31C0"/>
    <w:rsid w:val="000013EE"/>
    <w:rsid w:val="00003E87"/>
    <w:rsid w:val="000635ED"/>
    <w:rsid w:val="000A58DD"/>
    <w:rsid w:val="001011C1"/>
    <w:rsid w:val="0014670F"/>
    <w:rsid w:val="001754E0"/>
    <w:rsid w:val="00184B8F"/>
    <w:rsid w:val="0022173A"/>
    <w:rsid w:val="002449D3"/>
    <w:rsid w:val="00284B05"/>
    <w:rsid w:val="002B2770"/>
    <w:rsid w:val="002E7AE4"/>
    <w:rsid w:val="00303E6E"/>
    <w:rsid w:val="00322D9F"/>
    <w:rsid w:val="00396A13"/>
    <w:rsid w:val="00583DE9"/>
    <w:rsid w:val="00614917"/>
    <w:rsid w:val="00752168"/>
    <w:rsid w:val="00823D6A"/>
    <w:rsid w:val="008A6320"/>
    <w:rsid w:val="008E1F0E"/>
    <w:rsid w:val="009A3CC2"/>
    <w:rsid w:val="009F2044"/>
    <w:rsid w:val="00A46517"/>
    <w:rsid w:val="00AA31C0"/>
    <w:rsid w:val="00B55474"/>
    <w:rsid w:val="00BB2B15"/>
    <w:rsid w:val="00D74505"/>
    <w:rsid w:val="00DC1A15"/>
    <w:rsid w:val="00DC5601"/>
    <w:rsid w:val="00E172A6"/>
    <w:rsid w:val="00E53A91"/>
    <w:rsid w:val="00EC36E1"/>
    <w:rsid w:val="00ED6E31"/>
    <w:rsid w:val="00F4483B"/>
    <w:rsid w:val="00F74FE8"/>
    <w:rsid w:val="00F85679"/>
    <w:rsid w:val="00F94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DE9"/>
  </w:style>
  <w:style w:type="paragraph" w:styleId="1">
    <w:name w:val="heading 1"/>
    <w:basedOn w:val="a"/>
    <w:link w:val="10"/>
    <w:uiPriority w:val="9"/>
    <w:qFormat/>
    <w:rsid w:val="00F74FE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74FE8"/>
    <w:pPr>
      <w:suppressAutoHyphens/>
      <w:autoSpaceDN w:val="0"/>
      <w:ind w:left="720"/>
      <w:textAlignment w:val="baseline"/>
    </w:pPr>
    <w:rPr>
      <w:rFonts w:ascii="Times New Roman" w:eastAsia="SimSun" w:hAnsi="Times New Roman" w:cs="Tahoma"/>
      <w:kern w:val="3"/>
      <w:sz w:val="24"/>
    </w:rPr>
  </w:style>
  <w:style w:type="character" w:styleId="a4">
    <w:name w:val="Emphasis"/>
    <w:basedOn w:val="a0"/>
    <w:uiPriority w:val="20"/>
    <w:qFormat/>
    <w:rsid w:val="00F74FE8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F74FE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Body Text"/>
    <w:basedOn w:val="a"/>
    <w:link w:val="a6"/>
    <w:rsid w:val="00F74FE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F74FE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F74F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0A58DD"/>
    <w:pPr>
      <w:suppressAutoHyphens/>
      <w:autoSpaceDN w:val="0"/>
      <w:textAlignment w:val="baseline"/>
    </w:pPr>
    <w:rPr>
      <w:rFonts w:ascii="Times New Roman" w:eastAsia="SimSun" w:hAnsi="Times New Roman" w:cs="Tahoma"/>
      <w:kern w:val="3"/>
      <w:sz w:val="24"/>
    </w:rPr>
  </w:style>
  <w:style w:type="paragraph" w:customStyle="1" w:styleId="TableContents">
    <w:name w:val="Table Contents"/>
    <w:basedOn w:val="Standard"/>
    <w:rsid w:val="000A58DD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11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18</Pages>
  <Words>5779</Words>
  <Characters>32945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Администратор</cp:lastModifiedBy>
  <cp:revision>11</cp:revision>
  <dcterms:created xsi:type="dcterms:W3CDTF">2020-06-18T17:35:00Z</dcterms:created>
  <dcterms:modified xsi:type="dcterms:W3CDTF">2023-11-23T07:26:00Z</dcterms:modified>
</cp:coreProperties>
</file>